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7E3" w:rsidRPr="004C65AE" w:rsidRDefault="009547E3" w:rsidP="004C65AE">
      <w:pPr>
        <w:widowControl w:val="0"/>
        <w:spacing w:after="0" w:line="240" w:lineRule="auto"/>
        <w:ind w:firstLine="567"/>
        <w:jc w:val="center"/>
        <w:rPr>
          <w:rFonts w:ascii="Arial" w:hAnsi="Arial" w:cs="Arial"/>
          <w:sz w:val="24"/>
          <w:szCs w:val="24"/>
        </w:rPr>
      </w:pPr>
    </w:p>
    <w:p w:rsidR="00D7429D" w:rsidRPr="004C65AE" w:rsidRDefault="00D7429D" w:rsidP="004C65AE">
      <w:pPr>
        <w:widowControl w:val="0"/>
        <w:spacing w:after="0" w:line="240" w:lineRule="auto"/>
        <w:ind w:firstLine="567"/>
        <w:jc w:val="center"/>
        <w:rPr>
          <w:rFonts w:ascii="Arial" w:hAnsi="Arial" w:cs="Arial"/>
          <w:sz w:val="24"/>
          <w:szCs w:val="24"/>
        </w:rPr>
      </w:pPr>
      <w:r w:rsidRPr="004C65AE">
        <w:rPr>
          <w:rFonts w:ascii="Arial" w:hAnsi="Arial" w:cs="Arial"/>
          <w:sz w:val="24"/>
          <w:szCs w:val="24"/>
        </w:rPr>
        <w:t>КРАСНОДАРСКИЙ КРАЙ</w:t>
      </w:r>
    </w:p>
    <w:p w:rsidR="00D7429D" w:rsidRPr="004C65AE" w:rsidRDefault="00D7429D" w:rsidP="004C65AE">
      <w:pPr>
        <w:widowControl w:val="0"/>
        <w:spacing w:after="0" w:line="240" w:lineRule="auto"/>
        <w:ind w:firstLine="567"/>
        <w:jc w:val="center"/>
        <w:rPr>
          <w:rFonts w:ascii="Arial" w:hAnsi="Arial" w:cs="Arial"/>
          <w:sz w:val="24"/>
          <w:szCs w:val="24"/>
        </w:rPr>
      </w:pPr>
      <w:r w:rsidRPr="004C65AE">
        <w:rPr>
          <w:rFonts w:ascii="Arial" w:hAnsi="Arial" w:cs="Arial"/>
          <w:sz w:val="24"/>
          <w:szCs w:val="24"/>
        </w:rPr>
        <w:t>БЕЛОРЕЧЕНСКИЙ РАЙОН</w:t>
      </w:r>
    </w:p>
    <w:p w:rsidR="00D7429D" w:rsidRPr="004C65AE" w:rsidRDefault="00D7429D" w:rsidP="004C65AE">
      <w:pPr>
        <w:widowControl w:val="0"/>
        <w:spacing w:after="0" w:line="240" w:lineRule="auto"/>
        <w:ind w:firstLine="567"/>
        <w:jc w:val="center"/>
        <w:rPr>
          <w:rFonts w:ascii="Arial" w:hAnsi="Arial" w:cs="Arial"/>
          <w:sz w:val="24"/>
          <w:szCs w:val="24"/>
        </w:rPr>
      </w:pPr>
      <w:r w:rsidRPr="004C65AE">
        <w:rPr>
          <w:rFonts w:ascii="Arial" w:hAnsi="Arial" w:cs="Arial"/>
          <w:sz w:val="24"/>
          <w:szCs w:val="24"/>
        </w:rPr>
        <w:t>СОВЕТ ДРУЖНЕНСКОГО СЕЛЬСКОГО ПОСЕЛЕНИЯ</w:t>
      </w:r>
    </w:p>
    <w:p w:rsidR="00D7429D" w:rsidRPr="004C65AE" w:rsidRDefault="00D7429D" w:rsidP="004C65AE">
      <w:pPr>
        <w:widowControl w:val="0"/>
        <w:spacing w:after="0" w:line="240" w:lineRule="auto"/>
        <w:ind w:firstLine="567"/>
        <w:jc w:val="center"/>
        <w:rPr>
          <w:rFonts w:ascii="Arial" w:hAnsi="Arial" w:cs="Arial"/>
          <w:sz w:val="24"/>
          <w:szCs w:val="24"/>
        </w:rPr>
      </w:pPr>
      <w:r w:rsidRPr="004C65AE">
        <w:rPr>
          <w:rFonts w:ascii="Arial" w:hAnsi="Arial" w:cs="Arial"/>
          <w:sz w:val="24"/>
          <w:szCs w:val="24"/>
        </w:rPr>
        <w:t>БЕЛОРЕЧЕНСКОГО РАЙОНА</w:t>
      </w:r>
    </w:p>
    <w:p w:rsidR="00D7429D" w:rsidRPr="004C65AE" w:rsidRDefault="00D7429D" w:rsidP="004C65AE">
      <w:pPr>
        <w:widowControl w:val="0"/>
        <w:spacing w:after="0" w:line="240" w:lineRule="auto"/>
        <w:ind w:firstLine="567"/>
        <w:jc w:val="center"/>
        <w:rPr>
          <w:rFonts w:ascii="Arial" w:hAnsi="Arial" w:cs="Arial"/>
          <w:sz w:val="24"/>
          <w:szCs w:val="24"/>
        </w:rPr>
      </w:pPr>
    </w:p>
    <w:p w:rsidR="00D7429D" w:rsidRPr="004C65AE" w:rsidRDefault="00D7429D" w:rsidP="004C65AE">
      <w:pPr>
        <w:widowControl w:val="0"/>
        <w:spacing w:after="0" w:line="240" w:lineRule="auto"/>
        <w:ind w:firstLine="567"/>
        <w:jc w:val="center"/>
        <w:rPr>
          <w:rFonts w:ascii="Arial" w:hAnsi="Arial" w:cs="Arial"/>
          <w:sz w:val="24"/>
          <w:szCs w:val="24"/>
        </w:rPr>
      </w:pPr>
      <w:r w:rsidRPr="004C65AE">
        <w:rPr>
          <w:rFonts w:ascii="Arial" w:hAnsi="Arial" w:cs="Arial"/>
          <w:sz w:val="24"/>
          <w:szCs w:val="24"/>
        </w:rPr>
        <w:t>РЕШЕНИЕ</w:t>
      </w:r>
    </w:p>
    <w:p w:rsidR="00D7429D" w:rsidRPr="004C65AE" w:rsidRDefault="00D7429D" w:rsidP="004C65AE">
      <w:pPr>
        <w:widowControl w:val="0"/>
        <w:spacing w:after="0" w:line="240" w:lineRule="auto"/>
        <w:ind w:firstLine="567"/>
        <w:jc w:val="center"/>
        <w:rPr>
          <w:rFonts w:ascii="Arial" w:hAnsi="Arial" w:cs="Arial"/>
          <w:sz w:val="24"/>
          <w:szCs w:val="24"/>
        </w:rPr>
      </w:pPr>
    </w:p>
    <w:p w:rsidR="00D7429D" w:rsidRPr="004C65AE" w:rsidRDefault="00D65209" w:rsidP="004C65AE">
      <w:pPr>
        <w:widowControl w:val="0"/>
        <w:spacing w:after="0" w:line="240" w:lineRule="auto"/>
        <w:ind w:firstLine="567"/>
        <w:jc w:val="center"/>
        <w:rPr>
          <w:rFonts w:ascii="Arial" w:hAnsi="Arial" w:cs="Arial"/>
          <w:sz w:val="24"/>
          <w:szCs w:val="24"/>
        </w:rPr>
      </w:pPr>
      <w:r w:rsidRPr="004C65AE">
        <w:rPr>
          <w:rFonts w:ascii="Arial" w:hAnsi="Arial" w:cs="Arial"/>
          <w:sz w:val="24"/>
          <w:szCs w:val="24"/>
        </w:rPr>
        <w:t>15</w:t>
      </w:r>
      <w:r w:rsidR="00D7429D" w:rsidRPr="004C65AE">
        <w:rPr>
          <w:rFonts w:ascii="Arial" w:hAnsi="Arial" w:cs="Arial"/>
          <w:sz w:val="24"/>
          <w:szCs w:val="24"/>
        </w:rPr>
        <w:t xml:space="preserve"> </w:t>
      </w:r>
      <w:r w:rsidRPr="004C65AE">
        <w:rPr>
          <w:rFonts w:ascii="Arial" w:hAnsi="Arial" w:cs="Arial"/>
          <w:sz w:val="24"/>
          <w:szCs w:val="24"/>
        </w:rPr>
        <w:t>декабря</w:t>
      </w:r>
      <w:r w:rsidR="00D7429D" w:rsidRPr="004C65AE">
        <w:rPr>
          <w:rFonts w:ascii="Arial" w:hAnsi="Arial" w:cs="Arial"/>
          <w:sz w:val="24"/>
          <w:szCs w:val="24"/>
        </w:rPr>
        <w:t xml:space="preserve"> 2020 года</w:t>
      </w:r>
      <w:r w:rsidR="00E84382" w:rsidRPr="004C65AE">
        <w:rPr>
          <w:rFonts w:ascii="Arial" w:hAnsi="Arial" w:cs="Arial"/>
          <w:sz w:val="24"/>
          <w:szCs w:val="24"/>
        </w:rPr>
        <w:tab/>
      </w:r>
      <w:r w:rsidR="001B0368" w:rsidRPr="004C65AE">
        <w:rPr>
          <w:rFonts w:ascii="Arial" w:hAnsi="Arial" w:cs="Arial"/>
          <w:sz w:val="24"/>
          <w:szCs w:val="24"/>
        </w:rPr>
        <w:tab/>
      </w:r>
      <w:r w:rsidR="001B0368" w:rsidRPr="004C65AE">
        <w:rPr>
          <w:rFonts w:ascii="Arial" w:hAnsi="Arial" w:cs="Arial"/>
          <w:sz w:val="24"/>
          <w:szCs w:val="24"/>
        </w:rPr>
        <w:tab/>
      </w:r>
      <w:r w:rsidR="00154FEB" w:rsidRPr="004C65AE">
        <w:rPr>
          <w:rFonts w:ascii="Arial" w:hAnsi="Arial" w:cs="Arial"/>
          <w:sz w:val="24"/>
          <w:szCs w:val="24"/>
        </w:rPr>
        <w:t>№ 70</w:t>
      </w:r>
      <w:r w:rsidR="001B0368" w:rsidRPr="004C65AE">
        <w:rPr>
          <w:rFonts w:ascii="Arial" w:hAnsi="Arial" w:cs="Arial"/>
          <w:sz w:val="24"/>
          <w:szCs w:val="24"/>
        </w:rPr>
        <w:tab/>
      </w:r>
      <w:r w:rsidR="00E84382" w:rsidRPr="004C65AE">
        <w:rPr>
          <w:rFonts w:ascii="Arial" w:hAnsi="Arial" w:cs="Arial"/>
          <w:sz w:val="24"/>
          <w:szCs w:val="24"/>
        </w:rPr>
        <w:tab/>
      </w:r>
      <w:r w:rsidR="001B0368" w:rsidRPr="004C65AE">
        <w:rPr>
          <w:rFonts w:ascii="Arial" w:hAnsi="Arial" w:cs="Arial"/>
          <w:sz w:val="24"/>
          <w:szCs w:val="24"/>
        </w:rPr>
        <w:tab/>
      </w:r>
      <w:r w:rsidR="001B0368" w:rsidRPr="004C65AE">
        <w:rPr>
          <w:rFonts w:ascii="Arial" w:hAnsi="Arial" w:cs="Arial"/>
          <w:sz w:val="24"/>
          <w:szCs w:val="24"/>
        </w:rPr>
        <w:tab/>
      </w:r>
      <w:r w:rsidR="00D7429D" w:rsidRPr="004C65AE">
        <w:rPr>
          <w:rFonts w:ascii="Arial" w:hAnsi="Arial" w:cs="Arial"/>
          <w:sz w:val="24"/>
          <w:szCs w:val="24"/>
        </w:rPr>
        <w:t>п.Дружный</w:t>
      </w:r>
    </w:p>
    <w:p w:rsidR="00D7429D" w:rsidRPr="004C65AE" w:rsidRDefault="00D7429D" w:rsidP="004C65AE">
      <w:pPr>
        <w:widowControl w:val="0"/>
        <w:spacing w:after="0" w:line="240" w:lineRule="auto"/>
        <w:ind w:firstLine="567"/>
        <w:rPr>
          <w:rFonts w:ascii="Arial" w:hAnsi="Arial" w:cs="Arial"/>
          <w:snapToGrid w:val="0"/>
          <w:sz w:val="24"/>
          <w:szCs w:val="24"/>
        </w:rPr>
      </w:pPr>
    </w:p>
    <w:p w:rsidR="00154FEB" w:rsidRPr="004C65AE" w:rsidRDefault="00154FEB" w:rsidP="004C65AE">
      <w:pPr>
        <w:pStyle w:val="1"/>
        <w:keepNext w:val="0"/>
        <w:widowControl w:val="0"/>
        <w:spacing w:line="240" w:lineRule="auto"/>
        <w:ind w:firstLine="567"/>
        <w:jc w:val="center"/>
        <w:rPr>
          <w:rFonts w:ascii="Arial" w:hAnsi="Arial" w:cs="Arial"/>
          <w:b/>
          <w:snapToGrid w:val="0"/>
          <w:sz w:val="32"/>
          <w:szCs w:val="32"/>
        </w:rPr>
      </w:pPr>
      <w:r w:rsidRPr="004C65AE">
        <w:rPr>
          <w:rFonts w:ascii="Arial" w:hAnsi="Arial" w:cs="Arial"/>
          <w:b/>
          <w:snapToGrid w:val="0"/>
          <w:sz w:val="32"/>
          <w:szCs w:val="32"/>
        </w:rPr>
        <w:t>О внесении изменений в решение Совета</w:t>
      </w:r>
    </w:p>
    <w:p w:rsidR="00154FEB" w:rsidRPr="004C65AE" w:rsidRDefault="00154FEB" w:rsidP="004C65AE">
      <w:pPr>
        <w:pStyle w:val="1"/>
        <w:keepNext w:val="0"/>
        <w:widowControl w:val="0"/>
        <w:spacing w:line="240" w:lineRule="auto"/>
        <w:ind w:firstLine="567"/>
        <w:jc w:val="center"/>
        <w:rPr>
          <w:rFonts w:ascii="Arial" w:hAnsi="Arial" w:cs="Arial"/>
          <w:b/>
          <w:snapToGrid w:val="0"/>
          <w:sz w:val="32"/>
          <w:szCs w:val="32"/>
        </w:rPr>
      </w:pPr>
      <w:r w:rsidRPr="004C65AE">
        <w:rPr>
          <w:rFonts w:ascii="Arial" w:hAnsi="Arial" w:cs="Arial"/>
          <w:b/>
          <w:snapToGrid w:val="0"/>
          <w:sz w:val="32"/>
          <w:szCs w:val="32"/>
        </w:rPr>
        <w:t>Дружненского сельского поселения Белореченского</w:t>
      </w:r>
    </w:p>
    <w:p w:rsidR="00154FEB" w:rsidRPr="004C65AE" w:rsidRDefault="00154FEB" w:rsidP="004C65AE">
      <w:pPr>
        <w:pStyle w:val="1"/>
        <w:keepNext w:val="0"/>
        <w:widowControl w:val="0"/>
        <w:spacing w:line="240" w:lineRule="auto"/>
        <w:ind w:firstLine="567"/>
        <w:jc w:val="center"/>
        <w:rPr>
          <w:rFonts w:ascii="Arial" w:hAnsi="Arial" w:cs="Arial"/>
          <w:b/>
          <w:snapToGrid w:val="0"/>
          <w:sz w:val="32"/>
          <w:szCs w:val="32"/>
        </w:rPr>
      </w:pPr>
      <w:r w:rsidRPr="004C65AE">
        <w:rPr>
          <w:rFonts w:ascii="Arial" w:hAnsi="Arial" w:cs="Arial"/>
          <w:b/>
          <w:snapToGrid w:val="0"/>
          <w:sz w:val="32"/>
          <w:szCs w:val="32"/>
        </w:rPr>
        <w:t>района от 28 марта 2014 года № 257</w:t>
      </w:r>
    </w:p>
    <w:p w:rsidR="00154FEB" w:rsidRPr="004C65AE" w:rsidRDefault="00154FEB" w:rsidP="004C65AE">
      <w:pPr>
        <w:pStyle w:val="1"/>
        <w:keepNext w:val="0"/>
        <w:widowControl w:val="0"/>
        <w:spacing w:line="240" w:lineRule="auto"/>
        <w:ind w:firstLine="567"/>
        <w:jc w:val="center"/>
        <w:rPr>
          <w:rFonts w:ascii="Arial" w:hAnsi="Arial" w:cs="Arial"/>
          <w:b/>
          <w:snapToGrid w:val="0"/>
          <w:sz w:val="32"/>
          <w:szCs w:val="32"/>
        </w:rPr>
      </w:pPr>
      <w:r w:rsidRPr="004C65AE">
        <w:rPr>
          <w:rFonts w:ascii="Arial" w:hAnsi="Arial" w:cs="Arial"/>
          <w:b/>
          <w:snapToGrid w:val="0"/>
          <w:sz w:val="32"/>
          <w:szCs w:val="32"/>
        </w:rPr>
        <w:t>«Об утверждении Положения о бюджетном процессе</w:t>
      </w:r>
    </w:p>
    <w:p w:rsidR="00154FEB" w:rsidRPr="004C65AE" w:rsidRDefault="00154FEB" w:rsidP="004C65AE">
      <w:pPr>
        <w:pStyle w:val="1"/>
        <w:keepNext w:val="0"/>
        <w:widowControl w:val="0"/>
        <w:spacing w:line="240" w:lineRule="auto"/>
        <w:ind w:firstLine="567"/>
        <w:jc w:val="center"/>
        <w:rPr>
          <w:rFonts w:ascii="Arial" w:hAnsi="Arial" w:cs="Arial"/>
          <w:b/>
          <w:snapToGrid w:val="0"/>
          <w:sz w:val="32"/>
          <w:szCs w:val="32"/>
        </w:rPr>
      </w:pPr>
      <w:r w:rsidRPr="004C65AE">
        <w:rPr>
          <w:rFonts w:ascii="Arial" w:hAnsi="Arial" w:cs="Arial"/>
          <w:b/>
          <w:snapToGrid w:val="0"/>
          <w:sz w:val="32"/>
          <w:szCs w:val="32"/>
        </w:rPr>
        <w:t>в Дружненском сельском поселении Белореченского</w:t>
      </w:r>
    </w:p>
    <w:p w:rsidR="00D7429D" w:rsidRPr="004C65AE" w:rsidRDefault="00154FEB" w:rsidP="004C65AE">
      <w:pPr>
        <w:pStyle w:val="1"/>
        <w:keepNext w:val="0"/>
        <w:widowControl w:val="0"/>
        <w:spacing w:line="240" w:lineRule="auto"/>
        <w:ind w:firstLine="567"/>
        <w:jc w:val="center"/>
        <w:rPr>
          <w:rFonts w:ascii="Arial" w:hAnsi="Arial" w:cs="Arial"/>
          <w:b/>
          <w:snapToGrid w:val="0"/>
          <w:sz w:val="32"/>
          <w:szCs w:val="32"/>
        </w:rPr>
      </w:pPr>
      <w:r w:rsidRPr="004C65AE">
        <w:rPr>
          <w:rFonts w:ascii="Arial" w:hAnsi="Arial" w:cs="Arial"/>
          <w:b/>
          <w:snapToGrid w:val="0"/>
          <w:sz w:val="32"/>
          <w:szCs w:val="32"/>
        </w:rPr>
        <w:t>района в новой редакции»</w:t>
      </w:r>
    </w:p>
    <w:p w:rsidR="003859FF" w:rsidRPr="004C65AE" w:rsidRDefault="003859FF" w:rsidP="004C65AE">
      <w:pPr>
        <w:widowControl w:val="0"/>
        <w:spacing w:after="0" w:line="240" w:lineRule="auto"/>
        <w:ind w:firstLine="567"/>
        <w:jc w:val="both"/>
        <w:rPr>
          <w:rFonts w:ascii="Arial" w:eastAsia="Calibri" w:hAnsi="Arial" w:cs="Arial"/>
          <w:sz w:val="24"/>
          <w:szCs w:val="24"/>
        </w:rPr>
      </w:pPr>
    </w:p>
    <w:p w:rsidR="00D7429D" w:rsidRPr="004C65AE" w:rsidRDefault="00D7429D" w:rsidP="004C65AE">
      <w:pPr>
        <w:widowControl w:val="0"/>
        <w:spacing w:after="0" w:line="240" w:lineRule="auto"/>
        <w:ind w:firstLine="567"/>
        <w:jc w:val="both"/>
        <w:rPr>
          <w:rFonts w:ascii="Arial" w:eastAsia="Calibri" w:hAnsi="Arial" w:cs="Arial"/>
          <w:sz w:val="24"/>
          <w:szCs w:val="24"/>
        </w:rPr>
      </w:pPr>
    </w:p>
    <w:p w:rsidR="006C6981" w:rsidRPr="004C65AE" w:rsidRDefault="006C6981"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В </w:t>
      </w:r>
      <w:r w:rsidR="00154FEB" w:rsidRPr="004C65AE">
        <w:rPr>
          <w:rFonts w:ascii="Arial" w:eastAsia="Times New Roman" w:hAnsi="Arial" w:cs="Arial"/>
          <w:sz w:val="24"/>
          <w:szCs w:val="24"/>
        </w:rPr>
        <w:t>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в целях определения правовых основ, содержания и механизма осуществления бюджетного процесса в Дружненском сельском поселении Белореченского района, установления основ формирования доходов, осуществления расходов местного бюджета, муниципальных заимствований и управления муниципальным долгом, руководствуясь статьей 26 Устава Дружненского сельского поселения,</w:t>
      </w:r>
      <w:r w:rsidR="00B33DA1" w:rsidRPr="004C65AE">
        <w:rPr>
          <w:rFonts w:ascii="Arial" w:eastAsia="Times New Roman" w:hAnsi="Arial" w:cs="Arial"/>
          <w:sz w:val="24"/>
          <w:szCs w:val="24"/>
        </w:rPr>
        <w:t xml:space="preserve"> </w:t>
      </w:r>
      <w:r w:rsidR="00154FEB" w:rsidRPr="004C65AE">
        <w:rPr>
          <w:rFonts w:ascii="Arial" w:eastAsia="Times New Roman" w:hAnsi="Arial" w:cs="Arial"/>
          <w:sz w:val="24"/>
          <w:szCs w:val="24"/>
        </w:rPr>
        <w:t xml:space="preserve">Совет Дружненского сельского поселения Белореченского района </w:t>
      </w:r>
      <w:r w:rsidR="00D65209" w:rsidRPr="004C65AE">
        <w:rPr>
          <w:rFonts w:ascii="Arial" w:eastAsia="Times New Roman" w:hAnsi="Arial" w:cs="Arial"/>
          <w:sz w:val="24"/>
          <w:szCs w:val="24"/>
        </w:rPr>
        <w:t>решил</w:t>
      </w:r>
      <w:r w:rsidRPr="004C65AE">
        <w:rPr>
          <w:rFonts w:ascii="Arial" w:eastAsia="Times New Roman" w:hAnsi="Arial" w:cs="Arial"/>
          <w:sz w:val="24"/>
          <w:szCs w:val="24"/>
        </w:rPr>
        <w:t>:</w:t>
      </w:r>
    </w:p>
    <w:p w:rsidR="00154FEB" w:rsidRPr="004C65AE" w:rsidRDefault="00154FEB" w:rsidP="004C65AE">
      <w:pPr>
        <w:widowControl w:val="0"/>
        <w:tabs>
          <w:tab w:val="left" w:pos="567"/>
        </w:tabs>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Внести изменения в решение Совета Дружненского сельского поселения Белореченского района от 28 марта 2014 года № 257 «Об утверждении Положения о бюджетном процессе в Дружненском сельском поселении Белореченского района в новой редакции» изложив приложение в новой редакции (прилагается).</w:t>
      </w:r>
    </w:p>
    <w:p w:rsidR="00154FEB" w:rsidRPr="004C65AE" w:rsidRDefault="00154FEB" w:rsidP="004C65AE">
      <w:pPr>
        <w:widowControl w:val="0"/>
        <w:tabs>
          <w:tab w:val="left" w:pos="567"/>
        </w:tabs>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Общему отделу администрации Дружненского сельского поселения Белореченского района (Кнышовой) обнародовать настоящее решение в установленном порядке.</w:t>
      </w:r>
    </w:p>
    <w:p w:rsidR="00154FEB" w:rsidRPr="004C65AE" w:rsidRDefault="00154FEB" w:rsidP="004C65AE">
      <w:pPr>
        <w:widowControl w:val="0"/>
        <w:tabs>
          <w:tab w:val="left" w:pos="567"/>
        </w:tabs>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Контроль за выполнением настоящего решения возложить на планово-бюджетную</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и по вопросам экономического развития комиссию Совета Дружненского сельского поселения Белореченского района (Дубинин).</w:t>
      </w:r>
    </w:p>
    <w:p w:rsidR="00487551" w:rsidRPr="004C65AE" w:rsidRDefault="00154FEB" w:rsidP="004C65AE">
      <w:pPr>
        <w:widowControl w:val="0"/>
        <w:tabs>
          <w:tab w:val="left" w:pos="567"/>
        </w:tabs>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4. Настоящее решение вступает в силу со дня официального обнародования.</w:t>
      </w:r>
    </w:p>
    <w:p w:rsidR="00901308" w:rsidRPr="004C65AE" w:rsidRDefault="00901308" w:rsidP="004C65AE">
      <w:pPr>
        <w:widowControl w:val="0"/>
        <w:tabs>
          <w:tab w:val="left" w:pos="567"/>
        </w:tabs>
        <w:spacing w:after="0" w:line="240" w:lineRule="auto"/>
        <w:ind w:firstLine="567"/>
        <w:jc w:val="both"/>
        <w:rPr>
          <w:rFonts w:ascii="Arial" w:eastAsia="Times New Roman" w:hAnsi="Arial" w:cs="Arial"/>
          <w:sz w:val="24"/>
          <w:szCs w:val="24"/>
        </w:rPr>
      </w:pPr>
    </w:p>
    <w:p w:rsidR="00424B0F" w:rsidRPr="004C65AE" w:rsidRDefault="00424B0F" w:rsidP="004C65AE">
      <w:pPr>
        <w:widowControl w:val="0"/>
        <w:tabs>
          <w:tab w:val="left" w:pos="567"/>
        </w:tabs>
        <w:spacing w:after="0" w:line="240" w:lineRule="auto"/>
        <w:ind w:firstLine="567"/>
        <w:jc w:val="both"/>
        <w:rPr>
          <w:rFonts w:ascii="Arial" w:eastAsia="Times New Roman" w:hAnsi="Arial" w:cs="Arial"/>
          <w:sz w:val="24"/>
          <w:szCs w:val="24"/>
        </w:rPr>
      </w:pPr>
    </w:p>
    <w:p w:rsidR="00DC7DA9" w:rsidRPr="004C65AE" w:rsidRDefault="00DC7DA9" w:rsidP="004C65AE">
      <w:pPr>
        <w:widowControl w:val="0"/>
        <w:tabs>
          <w:tab w:val="left" w:pos="567"/>
        </w:tabs>
        <w:spacing w:after="0" w:line="240" w:lineRule="auto"/>
        <w:ind w:firstLine="567"/>
        <w:jc w:val="both"/>
        <w:rPr>
          <w:rFonts w:ascii="Arial" w:eastAsia="Times New Roman" w:hAnsi="Arial" w:cs="Arial"/>
          <w:sz w:val="24"/>
          <w:szCs w:val="24"/>
        </w:rPr>
      </w:pPr>
    </w:p>
    <w:p w:rsidR="009547E3" w:rsidRPr="004C65AE" w:rsidRDefault="009547E3"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4C65AE">
        <w:rPr>
          <w:rFonts w:ascii="Arial" w:eastAsia="Times New Roman" w:hAnsi="Arial" w:cs="Arial"/>
          <w:iCs/>
          <w:color w:val="000000" w:themeColor="text1"/>
          <w:sz w:val="24"/>
          <w:szCs w:val="24"/>
          <w:lang w:eastAsia="ar-SA"/>
        </w:rPr>
        <w:t>Глава</w:t>
      </w:r>
    </w:p>
    <w:p w:rsidR="009547E3" w:rsidRPr="004C65AE" w:rsidRDefault="009547E3"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4C65AE">
        <w:rPr>
          <w:rFonts w:ascii="Arial" w:eastAsia="Times New Roman" w:hAnsi="Arial" w:cs="Arial"/>
          <w:iCs/>
          <w:color w:val="000000" w:themeColor="text1"/>
          <w:sz w:val="24"/>
          <w:szCs w:val="24"/>
          <w:lang w:eastAsia="ar-SA"/>
        </w:rPr>
        <w:t>Дружненского сельского поселения</w:t>
      </w:r>
    </w:p>
    <w:p w:rsidR="009547E3" w:rsidRPr="004C65AE" w:rsidRDefault="009547E3"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4C65AE">
        <w:rPr>
          <w:rFonts w:ascii="Arial" w:eastAsia="Times New Roman" w:hAnsi="Arial" w:cs="Arial"/>
          <w:iCs/>
          <w:color w:val="000000" w:themeColor="text1"/>
          <w:sz w:val="24"/>
          <w:szCs w:val="24"/>
          <w:lang w:eastAsia="ar-SA"/>
        </w:rPr>
        <w:t>Белореченского района</w:t>
      </w:r>
    </w:p>
    <w:p w:rsidR="009547E3" w:rsidRPr="004C65AE" w:rsidRDefault="009547E3"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4C65AE">
        <w:rPr>
          <w:rFonts w:ascii="Arial" w:eastAsia="Times New Roman" w:hAnsi="Arial" w:cs="Arial"/>
          <w:iCs/>
          <w:color w:val="000000" w:themeColor="text1"/>
          <w:sz w:val="24"/>
          <w:szCs w:val="24"/>
          <w:lang w:eastAsia="ar-SA"/>
        </w:rPr>
        <w:t>А.Н.Шипко</w:t>
      </w:r>
    </w:p>
    <w:p w:rsidR="009547E3" w:rsidRDefault="009547E3" w:rsidP="004C65AE">
      <w:pPr>
        <w:widowControl w:val="0"/>
        <w:spacing w:after="0" w:line="240" w:lineRule="auto"/>
        <w:ind w:firstLine="567"/>
        <w:rPr>
          <w:rFonts w:ascii="Arial" w:hAnsi="Arial" w:cs="Arial"/>
          <w:sz w:val="24"/>
          <w:szCs w:val="24"/>
        </w:rPr>
      </w:pPr>
    </w:p>
    <w:p w:rsidR="004C65AE" w:rsidRDefault="004C65AE" w:rsidP="004C65AE">
      <w:pPr>
        <w:widowControl w:val="0"/>
        <w:spacing w:after="0" w:line="240" w:lineRule="auto"/>
        <w:ind w:firstLine="567"/>
        <w:rPr>
          <w:rFonts w:ascii="Arial" w:hAnsi="Arial" w:cs="Arial"/>
          <w:sz w:val="24"/>
          <w:szCs w:val="24"/>
        </w:rPr>
      </w:pPr>
    </w:p>
    <w:p w:rsidR="004C65AE" w:rsidRPr="004C65AE" w:rsidRDefault="004C65AE" w:rsidP="004C65AE">
      <w:pPr>
        <w:widowControl w:val="0"/>
        <w:spacing w:after="0" w:line="240" w:lineRule="auto"/>
        <w:ind w:firstLine="567"/>
        <w:rPr>
          <w:rFonts w:ascii="Arial" w:hAnsi="Arial" w:cs="Arial"/>
          <w:sz w:val="24"/>
          <w:szCs w:val="24"/>
        </w:rPr>
      </w:pPr>
    </w:p>
    <w:p w:rsidR="00B05F75" w:rsidRPr="004C65AE" w:rsidRDefault="00B05F75"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4C65AE">
        <w:rPr>
          <w:rFonts w:ascii="Arial" w:eastAsia="Times New Roman" w:hAnsi="Arial" w:cs="Arial"/>
          <w:iCs/>
          <w:color w:val="000000" w:themeColor="text1"/>
          <w:sz w:val="24"/>
          <w:szCs w:val="24"/>
          <w:lang w:eastAsia="ar-SA"/>
        </w:rPr>
        <w:t>Председатель Совета</w:t>
      </w:r>
    </w:p>
    <w:p w:rsidR="00B05F75" w:rsidRPr="004C65AE" w:rsidRDefault="00B05F75"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4C65AE">
        <w:rPr>
          <w:rFonts w:ascii="Arial" w:eastAsia="Times New Roman" w:hAnsi="Arial" w:cs="Arial"/>
          <w:iCs/>
          <w:color w:val="000000" w:themeColor="text1"/>
          <w:sz w:val="24"/>
          <w:szCs w:val="24"/>
          <w:lang w:eastAsia="ar-SA"/>
        </w:rPr>
        <w:t>Дружненского сельского поселения</w:t>
      </w:r>
    </w:p>
    <w:p w:rsidR="00B05F75" w:rsidRPr="004C65AE" w:rsidRDefault="00B05F75"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4C65AE">
        <w:rPr>
          <w:rFonts w:ascii="Arial" w:eastAsia="Times New Roman" w:hAnsi="Arial" w:cs="Arial"/>
          <w:iCs/>
          <w:color w:val="000000" w:themeColor="text1"/>
          <w:sz w:val="24"/>
          <w:szCs w:val="24"/>
          <w:lang w:eastAsia="ar-SA"/>
        </w:rPr>
        <w:lastRenderedPageBreak/>
        <w:t>Белореченского района</w:t>
      </w:r>
    </w:p>
    <w:p w:rsidR="00B05F75" w:rsidRPr="004C65AE" w:rsidRDefault="00B05F75"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4C65AE">
        <w:rPr>
          <w:rFonts w:ascii="Arial" w:eastAsia="Times New Roman" w:hAnsi="Arial" w:cs="Arial"/>
          <w:iCs/>
          <w:color w:val="000000" w:themeColor="text1"/>
          <w:sz w:val="24"/>
          <w:szCs w:val="24"/>
          <w:lang w:eastAsia="ar-SA"/>
        </w:rPr>
        <w:t>С.П.Симонян</w:t>
      </w:r>
    </w:p>
    <w:p w:rsidR="00B05F75" w:rsidRPr="004C65AE" w:rsidRDefault="00B05F75" w:rsidP="004C65AE">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p>
    <w:p w:rsidR="00D7429D" w:rsidRPr="004C65AE" w:rsidRDefault="00D7429D" w:rsidP="004C65AE">
      <w:pPr>
        <w:widowControl w:val="0"/>
        <w:spacing w:after="0" w:line="240" w:lineRule="auto"/>
        <w:ind w:firstLine="567"/>
        <w:rPr>
          <w:rFonts w:ascii="Arial" w:hAnsi="Arial" w:cs="Arial"/>
          <w:sz w:val="24"/>
          <w:szCs w:val="24"/>
        </w:rPr>
      </w:pPr>
    </w:p>
    <w:p w:rsidR="00D7429D" w:rsidRPr="004C65AE" w:rsidRDefault="00D7429D" w:rsidP="004C65AE">
      <w:pPr>
        <w:widowControl w:val="0"/>
        <w:spacing w:after="0" w:line="240" w:lineRule="auto"/>
        <w:ind w:firstLine="567"/>
        <w:rPr>
          <w:rFonts w:ascii="Arial" w:hAnsi="Arial" w:cs="Arial"/>
          <w:sz w:val="24"/>
          <w:szCs w:val="24"/>
        </w:rPr>
      </w:pPr>
    </w:p>
    <w:p w:rsidR="00A1671F" w:rsidRPr="004C65AE" w:rsidRDefault="004C65AE"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Приложение</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 xml:space="preserve">к решению Совета </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Дружненского сельского поселения</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Белореченского района</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от 15 декабря 2020 года № 70</w:t>
      </w:r>
    </w:p>
    <w:p w:rsidR="00A1671F" w:rsidRPr="004C65AE" w:rsidRDefault="00A1671F" w:rsidP="004C65AE">
      <w:pPr>
        <w:widowControl w:val="0"/>
        <w:spacing w:after="0" w:line="240" w:lineRule="auto"/>
        <w:ind w:firstLine="567"/>
        <w:jc w:val="both"/>
        <w:rPr>
          <w:rFonts w:ascii="Arial" w:hAnsi="Arial" w:cs="Arial"/>
          <w:sz w:val="24"/>
          <w:szCs w:val="24"/>
        </w:rPr>
      </w:pP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w:t>
      </w:r>
      <w:r w:rsidR="004C65AE" w:rsidRPr="004C65AE">
        <w:rPr>
          <w:rFonts w:ascii="Arial" w:hAnsi="Arial" w:cs="Arial"/>
          <w:sz w:val="24"/>
          <w:szCs w:val="24"/>
        </w:rPr>
        <w:t>Приложение</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 xml:space="preserve">к решению Совета </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Дружненского сельского поселения</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Белореченского района</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от 28 марта 2014 года №257</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 xml:space="preserve">(в редакции решения Совета </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Дружненского сельского поселения</w:t>
      </w:r>
    </w:p>
    <w:p w:rsidR="00A1671F" w:rsidRPr="004C65AE" w:rsidRDefault="00A1671F" w:rsidP="004C65AE">
      <w:pPr>
        <w:widowControl w:val="0"/>
        <w:spacing w:after="0" w:line="240" w:lineRule="auto"/>
        <w:ind w:firstLine="567"/>
        <w:jc w:val="both"/>
        <w:rPr>
          <w:rFonts w:ascii="Arial" w:hAnsi="Arial" w:cs="Arial"/>
          <w:sz w:val="24"/>
          <w:szCs w:val="24"/>
        </w:rPr>
      </w:pPr>
      <w:r w:rsidRPr="004C65AE">
        <w:rPr>
          <w:rFonts w:ascii="Arial" w:hAnsi="Arial" w:cs="Arial"/>
          <w:sz w:val="24"/>
          <w:szCs w:val="24"/>
        </w:rPr>
        <w:t>Белореченского района</w:t>
      </w:r>
    </w:p>
    <w:p w:rsidR="00D7429D"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hAnsi="Arial" w:cs="Arial"/>
          <w:sz w:val="24"/>
          <w:szCs w:val="24"/>
        </w:rPr>
        <w:t>от 15 декабря 2020 года № 70)</w:t>
      </w:r>
    </w:p>
    <w:p w:rsidR="00030C32" w:rsidRPr="004C65AE" w:rsidRDefault="00030C32"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center"/>
        <w:rPr>
          <w:rFonts w:ascii="Arial" w:eastAsia="Times New Roman" w:hAnsi="Arial" w:cs="Arial"/>
          <w:b/>
          <w:sz w:val="24"/>
          <w:szCs w:val="24"/>
        </w:rPr>
      </w:pPr>
      <w:r w:rsidRPr="004C65AE">
        <w:rPr>
          <w:rFonts w:ascii="Arial" w:eastAsia="Times New Roman" w:hAnsi="Arial" w:cs="Arial"/>
          <w:b/>
          <w:sz w:val="24"/>
          <w:szCs w:val="24"/>
        </w:rPr>
        <w:t>ПОЛОЖЕНИЕ</w:t>
      </w:r>
    </w:p>
    <w:p w:rsidR="00A1671F" w:rsidRPr="004C65AE" w:rsidRDefault="00A1671F" w:rsidP="004C65AE">
      <w:pPr>
        <w:widowControl w:val="0"/>
        <w:spacing w:after="0" w:line="240" w:lineRule="auto"/>
        <w:ind w:firstLine="567"/>
        <w:jc w:val="center"/>
        <w:rPr>
          <w:rFonts w:ascii="Arial" w:eastAsia="Times New Roman" w:hAnsi="Arial" w:cs="Arial"/>
          <w:b/>
          <w:sz w:val="24"/>
          <w:szCs w:val="24"/>
        </w:rPr>
      </w:pPr>
      <w:r w:rsidRPr="004C65AE">
        <w:rPr>
          <w:rFonts w:ascii="Arial" w:eastAsia="Times New Roman" w:hAnsi="Arial" w:cs="Arial"/>
          <w:b/>
          <w:sz w:val="24"/>
          <w:szCs w:val="24"/>
        </w:rPr>
        <w:t>о бюджетном процессе в</w:t>
      </w:r>
      <w:r w:rsidR="00B33DA1" w:rsidRPr="004C65AE">
        <w:rPr>
          <w:rFonts w:ascii="Arial" w:eastAsia="Times New Roman" w:hAnsi="Arial" w:cs="Arial"/>
          <w:b/>
          <w:sz w:val="24"/>
          <w:szCs w:val="24"/>
        </w:rPr>
        <w:t xml:space="preserve"> Дружненском сельском поселении</w:t>
      </w:r>
    </w:p>
    <w:p w:rsidR="00A1671F" w:rsidRPr="004C65AE" w:rsidRDefault="00A1671F" w:rsidP="004C65AE">
      <w:pPr>
        <w:widowControl w:val="0"/>
        <w:spacing w:after="0" w:line="240" w:lineRule="auto"/>
        <w:ind w:firstLine="567"/>
        <w:jc w:val="center"/>
        <w:rPr>
          <w:rFonts w:ascii="Arial" w:eastAsia="Times New Roman" w:hAnsi="Arial" w:cs="Arial"/>
          <w:b/>
          <w:sz w:val="24"/>
          <w:szCs w:val="24"/>
        </w:rPr>
      </w:pPr>
      <w:r w:rsidRPr="004C65AE">
        <w:rPr>
          <w:rFonts w:ascii="Arial" w:eastAsia="Times New Roman" w:hAnsi="Arial" w:cs="Arial"/>
          <w:b/>
          <w:sz w:val="24"/>
          <w:szCs w:val="24"/>
        </w:rPr>
        <w:t>Белореченского района</w:t>
      </w:r>
    </w:p>
    <w:p w:rsidR="00C421B6" w:rsidRPr="004C65AE" w:rsidRDefault="00C421B6" w:rsidP="004C65AE">
      <w:pPr>
        <w:widowControl w:val="0"/>
        <w:spacing w:after="0" w:line="240" w:lineRule="auto"/>
        <w:ind w:firstLine="567"/>
        <w:jc w:val="both"/>
        <w:rPr>
          <w:rFonts w:ascii="Arial" w:eastAsia="Times New Roman" w:hAnsi="Arial" w:cs="Arial"/>
          <w:bCs/>
          <w:sz w:val="24"/>
          <w:szCs w:val="24"/>
        </w:rPr>
      </w:pPr>
    </w:p>
    <w:p w:rsidR="00A1671F" w:rsidRPr="004C65AE" w:rsidRDefault="00A1671F" w:rsidP="004C65AE">
      <w:pPr>
        <w:widowControl w:val="0"/>
        <w:spacing w:after="0" w:line="240" w:lineRule="auto"/>
        <w:ind w:firstLine="567"/>
        <w:jc w:val="center"/>
        <w:rPr>
          <w:rFonts w:ascii="Arial" w:eastAsia="Times New Roman" w:hAnsi="Arial" w:cs="Arial"/>
          <w:bCs/>
          <w:sz w:val="24"/>
          <w:szCs w:val="24"/>
        </w:rPr>
      </w:pPr>
      <w:r w:rsidRPr="004C65AE">
        <w:rPr>
          <w:rFonts w:ascii="Arial" w:eastAsia="Times New Roman" w:hAnsi="Arial" w:cs="Arial"/>
          <w:bCs/>
          <w:sz w:val="24"/>
          <w:szCs w:val="24"/>
        </w:rPr>
        <w:t>Раздел I. Общие положения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 Правоотношения, регулируемые настоящим Положением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Настоящее Положение регулирует бюджетные правоотношения, возникающие между участниками бюджетных правоотношений в ходе составления, рассмотрения, утверждения, исполнения бюджета, утверждения отчета об исполнении местного бюджета Дружненского сельского поселения Белореченского район</w:t>
      </w:r>
      <w:r w:rsidR="00C421B6" w:rsidRPr="004C65AE">
        <w:rPr>
          <w:rFonts w:ascii="Arial" w:eastAsia="Times New Roman" w:hAnsi="Arial" w:cs="Arial"/>
          <w:sz w:val="24"/>
          <w:szCs w:val="24"/>
        </w:rPr>
        <w:t>а (далее –</w:t>
      </w:r>
      <w:r w:rsidRPr="004C65AE">
        <w:rPr>
          <w:rFonts w:ascii="Arial" w:eastAsia="Times New Roman" w:hAnsi="Arial" w:cs="Arial"/>
          <w:sz w:val="24"/>
          <w:szCs w:val="24"/>
        </w:rPr>
        <w:t xml:space="preserve"> поселение) и контроля за его исполнением, а также в процессе предоставления межбюджетных трансфертов из местного бюджета поселения, осуществления муниципальных заимствований, предоставления муниципальных гарантий, управление муниципальным долгом и управление муниципальными активами, в части неурегулированной Бюджетным кодексом РФ.</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2. Правовые основы осуществления бюджетных правоотношений в поселении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Бюджетные правоотношения в поселении осуществляются в соответствии с Конституцией Российской Федерации, Бюджетным кодексом Российской Федерации, Налоговым кодексом Российской Федерации, федеральным, краевым законодательством, Уставом Дружненского сельского поселения Белореченского района, правовыми актами органов местного самоуправления Дружненского сельского поселения Белореченского района,</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настоящим Положением, иными актами бюджетного законодательства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3. Особенности применения бюджетной классификации Российской Федерации в поселении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В целях обеспечения сопоставимости показателей бюджета поселения</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 xml:space="preserve">с </w:t>
      </w:r>
      <w:r w:rsidRPr="004C65AE">
        <w:rPr>
          <w:rFonts w:ascii="Arial" w:eastAsia="Times New Roman" w:hAnsi="Arial" w:cs="Arial"/>
          <w:sz w:val="24"/>
          <w:szCs w:val="24"/>
        </w:rPr>
        <w:lastRenderedPageBreak/>
        <w:t>бюджетами других уровней бюджетной системы Российской Федерации при составлении, исполнении бюджета поселения, формировании отчетности о его исполнении применяется бюджетная классификация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Совет Дружненского сельского поселения Белореченского района (да</w:t>
      </w:r>
      <w:r w:rsidR="00C421B6" w:rsidRPr="004C65AE">
        <w:rPr>
          <w:rFonts w:ascii="Arial" w:eastAsia="Times New Roman" w:hAnsi="Arial" w:cs="Arial"/>
          <w:sz w:val="24"/>
          <w:szCs w:val="24"/>
        </w:rPr>
        <w:t>лее –</w:t>
      </w:r>
      <w:r w:rsidRPr="004C65AE">
        <w:rPr>
          <w:rFonts w:ascii="Arial" w:eastAsia="Times New Roman" w:hAnsi="Arial" w:cs="Arial"/>
          <w:sz w:val="24"/>
          <w:szCs w:val="24"/>
        </w:rPr>
        <w:t xml:space="preserve"> Совет поселения) в части классификации доходов вправе закреплять источники доходов бюджета поселения за администраторами поступлений в местный бюджет, если иное не предусмотрено законодательством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Совет поселения в части классификации расходов утверждает решением о бюджете поселения в составе ведомственной структуры расходов перечень главных распорядителей средств местного бюджета, перечни целевых статей и видов расходов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4. Совет поселения в части классификации источников финансирования дефицита бюджета утверждает решением о бюджете поселения перечень главных администраторов источников финансирования дефицита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Перечень статей и видов источников финансирования дефицита бюджета поселения утверждается решением о бюджете поселения при утверждении источников финансирования дефицита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4. Участники бюджетного процесса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Участниками бюджетного процесса, обладающими бюджетными полномочиями на уровне поселения являются: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Совет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глава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администрация Дружненского сельского поселения Белореченского района;</w:t>
      </w:r>
    </w:p>
    <w:p w:rsidR="00C421B6"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финансовый орган поселения;</w:t>
      </w:r>
    </w:p>
    <w:p w:rsidR="00C421B6" w:rsidRPr="004C65AE" w:rsidRDefault="00C421B6"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w:t>
      </w:r>
      <w:r w:rsidR="00A1671F" w:rsidRPr="004C65AE">
        <w:rPr>
          <w:rFonts w:ascii="Arial" w:eastAsia="Times New Roman" w:hAnsi="Arial" w:cs="Arial"/>
          <w:sz w:val="24"/>
          <w:szCs w:val="24"/>
        </w:rPr>
        <w:t xml:space="preserve"> органы муниципального финансового контроля поселения;</w:t>
      </w:r>
    </w:p>
    <w:p w:rsidR="00C421B6" w:rsidRPr="004C65AE" w:rsidRDefault="00C421B6"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w:t>
      </w:r>
      <w:r w:rsidR="00A1671F" w:rsidRPr="004C65AE">
        <w:rPr>
          <w:rFonts w:ascii="Arial" w:eastAsia="Times New Roman" w:hAnsi="Arial" w:cs="Arial"/>
          <w:sz w:val="24"/>
          <w:szCs w:val="24"/>
        </w:rPr>
        <w:t xml:space="preserve"> главные распорядители (распорядители) средств местного бюджета;</w:t>
      </w:r>
    </w:p>
    <w:p w:rsidR="00A1671F" w:rsidRPr="004C65AE" w:rsidRDefault="00C421B6"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главные администраторы (администраторы) доходов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w:t>
      </w:r>
      <w:r w:rsidRPr="004C65AE">
        <w:rPr>
          <w:rFonts w:ascii="Arial" w:eastAsia="Times New Roman" w:hAnsi="Arial" w:cs="Arial"/>
          <w:sz w:val="24"/>
          <w:szCs w:val="24"/>
        </w:rPr>
        <w:tab/>
        <w:t xml:space="preserve"> главные администраторы (администраторы) источников финансирования дефицита местного бюджета;</w:t>
      </w:r>
    </w:p>
    <w:p w:rsidR="00A1671F" w:rsidRPr="004C65AE" w:rsidRDefault="00C421B6"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получатели бюджетных средств.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5. Бюджетные полномочия участников бюджетного процесса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1.Совет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рассматривает и утверждает бюджет Дружненского сельского поселения Белореченского района и отчеты об их исполнении;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осуществляют контроль в ходе рассмотрения отдельных вопросов исполнения бюджета Дружненского сельского поселения Белореченского района на своих заседаниях, заседаниях комитетов, комиссий, рабочих групп Совета Дружненского сельского поселения Белореченского района, в ходе проводимых слушаний и в связи с депутатскими запросами;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формируют и определяют правовой статус органов внешнего муниципального финансового контроля;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устанавливает, изменяет и отменяет местные налоги и сборы в соответствии с законодательством Российской Федерации о налогах и сборах;</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устанавливает налоговые льготы по местным налогам, основания и порядок их применения; </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принимает программы социально-экономического развития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иные бюджетные полномочия в соответствии с Бюджетным кодексом Российской Федерации, настоящим Положением и иными нормативными правовыми актами бюджетного законодательства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2. Глава Дружненского сельского поселения Белореченского района (далее </w:t>
      </w:r>
      <w:r w:rsidR="00B02A63" w:rsidRPr="004C65AE">
        <w:rPr>
          <w:rFonts w:ascii="Arial" w:eastAsia="Times New Roman" w:hAnsi="Arial" w:cs="Arial"/>
          <w:sz w:val="24"/>
          <w:szCs w:val="24"/>
        </w:rPr>
        <w:t>–</w:t>
      </w:r>
      <w:r w:rsidRPr="004C65AE">
        <w:rPr>
          <w:rFonts w:ascii="Arial" w:eastAsia="Times New Roman" w:hAnsi="Arial" w:cs="Arial"/>
          <w:sz w:val="24"/>
          <w:szCs w:val="24"/>
        </w:rPr>
        <w:t xml:space="preserve"> </w:t>
      </w:r>
      <w:r w:rsidRPr="004C65AE">
        <w:rPr>
          <w:rFonts w:ascii="Arial" w:eastAsia="Times New Roman" w:hAnsi="Arial" w:cs="Arial"/>
          <w:sz w:val="24"/>
          <w:szCs w:val="24"/>
        </w:rPr>
        <w:lastRenderedPageBreak/>
        <w:t>глава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функции распорядителя бюджетных средств при исполнении местного бюджета, подписывает финансовые документы;</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иные бюджетные полномочия в соответствии с Бюджетным кодексом Российской Федерации, настоящим Положением и иными нормативными правовыми актами, регулирующими бюджетные правоотношения.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Администрация Дружненского сельского поселения Белореченского района (далее - администрация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обеспечивает разработку основных направлений бюджетной и налоговой политики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составляет для представления в Совет проект местного бюджета, а также проекты программ социально-экономического развития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вносит на рассмотрение Совета поселения проект бюджета поселения с необходимыми документами и материалами;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обеспечивает исполнение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представляет на утверждение Совета поселения годовой отчет об исполнении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утверждает отчеты об исполнении бюджета поселения за первый, квартал, полугодие и девять месяцев текущего финансового года; </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муниципальные заимствования;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предоставляет от имени поселения муниципальные гарантии;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управляет муниципальным долгом;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утверждает порядок ведения муниципальной долговой книги;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устанавливает порядок разработки прогноза социально-экономического развития поселения и одобряет прогноз социально-экономического развития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устанавливает основания, порядок и условия списания и восстановления в учете задолженности по денежным обязательствам перед поселением юридических лиц;</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устанавливает расходные обязательства поселения и обеспечивает их исполнение;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представляет поселение в договоре о предоставлении бюджетного кредита, а также в правоотношениях, возникающих в связи с его заключением;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иные бюджетные полномочия в соответствии с Бюджетным кодексом Российской Федерации, настоящим Положением и иными нормативными правовыми актами, регулирующими бюджетные правоотношения.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4. Финансовый орган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непосредственное составление проекта бюджета поселения и представляет его с необходимыми документами и материалами для внесения в представительный орган;</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организует исполнение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разрабатывает порядок составления и ведения сводной бюджетной росписи местного бюджета, бюджетных росписей главных распорядителей средств бюджета поселения, составления и ведения кассового плана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составляет и ведет сводную бюджетную роспись местного бюджета; </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составляет и ведет кассовый план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составляет отчет о кассовом исполнении</w:t>
      </w:r>
      <w:r w:rsidRPr="004C65AE">
        <w:rPr>
          <w:rFonts w:ascii="Arial" w:eastAsia="Times New Roman" w:hAnsi="Arial" w:cs="Arial"/>
          <w:sz w:val="24"/>
          <w:szCs w:val="24"/>
        </w:rPr>
        <w:tab/>
        <w:t xml:space="preserve"> местного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lastRenderedPageBreak/>
        <w:t>- разрабатывает</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программу муниципальных заимствований;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ведет муниципальную долговую книгу;</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финансовый контроль за операциями с бюджетными средствами получателей средств местного бюджета, средствами администраторов источников финансирования дефицита местного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разрабатывает, детализирует и определяет порядок применения бюджетной классификации Российской Федерации в части, относящейся к бюджету</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организует и осуществляет составление бюджетной отчетности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разрабатывает порядок и методику планирования бюджетных ассигнований;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разрабатывает порядок взыскания в доход бюджета поселения неиспользованных остатков межбюджетных трансфертов, имеющих целевое назначение;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иные бюджетные полномочия в соответствии с Бюджетным кодексом Российской Федерации, настоящим Положением и иными нормативными правовыми актами, регулирующими бюджетные правоотношения.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Администрацией Дружненского сельского поселения Белореченского района может быть создан орган внутреннего муниципального финансового контроля осуществляющий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 за полнотой и достоверностью отчетности о реализации муниципальных программ, в том числе отчетности об исполнении муниципальных заданий,</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иной</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контроль</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в соответствии с</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бюджетным</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законодательством Российской</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Федерации и Краснодарского</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края.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 Органы муниципального финансового контроля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контрольно-счетная палата муниципального образования Белореченский район, Совет поселения, администрация поселения, в том числе финансовый орган поселения и (или) уполномоченный им орган, главные распорядители и распорядители средств местного бюджета, главные администраторы доходов местного бюджета и главные администраторы источников финансирования дефицита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5.1. Контрольно-счетная палата муниципального образования Белореченский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Белореченский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w:t>
      </w:r>
      <w:r w:rsidR="00B33DA1" w:rsidRPr="004C65AE">
        <w:rPr>
          <w:rFonts w:ascii="Arial" w:eastAsia="Times New Roman" w:hAnsi="Arial" w:cs="Arial"/>
          <w:bCs/>
          <w:sz w:val="24"/>
          <w:szCs w:val="24"/>
        </w:rPr>
        <w:t xml:space="preserve"> </w:t>
      </w:r>
      <w:r w:rsidRPr="004C65AE">
        <w:rPr>
          <w:rFonts w:ascii="Arial" w:eastAsia="Times New Roman" w:hAnsi="Arial" w:cs="Arial"/>
          <w:bCs/>
          <w:sz w:val="24"/>
          <w:szCs w:val="24"/>
        </w:rPr>
        <w:t xml:space="preserve">и муниципальных образований». </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5.2. Совет осуществляет следующие формы финансового контроля: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предварительный контроль </w:t>
      </w:r>
      <w:r w:rsidR="00424B0F" w:rsidRPr="004C65AE">
        <w:rPr>
          <w:rFonts w:ascii="Arial" w:eastAsia="Times New Roman" w:hAnsi="Arial" w:cs="Arial"/>
          <w:sz w:val="24"/>
          <w:szCs w:val="24"/>
        </w:rPr>
        <w:t>–</w:t>
      </w:r>
      <w:r w:rsidRPr="004C65AE">
        <w:rPr>
          <w:rFonts w:ascii="Arial" w:eastAsia="Times New Roman" w:hAnsi="Arial" w:cs="Arial"/>
          <w:sz w:val="24"/>
          <w:szCs w:val="24"/>
        </w:rPr>
        <w:t xml:space="preserve"> в ходе обсуждения и утверждения проектов решений о местном бюджете и иных</w:t>
      </w:r>
      <w:r w:rsidR="00B02A63" w:rsidRPr="004C65AE">
        <w:rPr>
          <w:rFonts w:ascii="Arial" w:eastAsia="Times New Roman" w:hAnsi="Arial" w:cs="Arial"/>
          <w:sz w:val="24"/>
          <w:szCs w:val="24"/>
        </w:rPr>
        <w:t xml:space="preserve"> проектов решений по бюджетно-</w:t>
      </w:r>
      <w:r w:rsidRPr="004C65AE">
        <w:rPr>
          <w:rFonts w:ascii="Arial" w:eastAsia="Times New Roman" w:hAnsi="Arial" w:cs="Arial"/>
          <w:sz w:val="24"/>
          <w:szCs w:val="24"/>
        </w:rPr>
        <w:t>финансовым вопросам;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текущий контроль </w:t>
      </w:r>
      <w:r w:rsidR="00424B0F" w:rsidRPr="004C65AE">
        <w:rPr>
          <w:rFonts w:ascii="Arial" w:eastAsia="Times New Roman" w:hAnsi="Arial" w:cs="Arial"/>
          <w:sz w:val="24"/>
          <w:szCs w:val="24"/>
        </w:rPr>
        <w:t>–</w:t>
      </w:r>
      <w:r w:rsidRPr="004C65AE">
        <w:rPr>
          <w:rFonts w:ascii="Arial" w:eastAsia="Times New Roman" w:hAnsi="Arial" w:cs="Arial"/>
          <w:sz w:val="24"/>
          <w:szCs w:val="24"/>
        </w:rPr>
        <w:t xml:space="preserve"> в ходе рассмотрения отдельных вопросов исполнения местного бюджета на заседаниях комитетов, комиссий, рабочих групп Совета в ходе депутатских слушаний и в связи с депутатскими запросами;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последующий контроль </w:t>
      </w:r>
      <w:r w:rsidR="00424B0F" w:rsidRPr="004C65AE">
        <w:rPr>
          <w:rFonts w:ascii="Arial" w:eastAsia="Times New Roman" w:hAnsi="Arial" w:cs="Arial"/>
          <w:sz w:val="24"/>
          <w:szCs w:val="24"/>
        </w:rPr>
        <w:t>–</w:t>
      </w:r>
      <w:r w:rsidRPr="004C65AE">
        <w:rPr>
          <w:rFonts w:ascii="Arial" w:eastAsia="Times New Roman" w:hAnsi="Arial" w:cs="Arial"/>
          <w:sz w:val="24"/>
          <w:szCs w:val="24"/>
        </w:rPr>
        <w:t xml:space="preserve"> в ходе рассмотрения и утверждения отчетов об исполнении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5.3. Органы муниципального финансового контроля, созданные администрацией, осуществляют предварительный, текущий и последующий контроль </w:t>
      </w:r>
      <w:r w:rsidRPr="004C65AE">
        <w:rPr>
          <w:rFonts w:ascii="Arial" w:eastAsia="Times New Roman" w:hAnsi="Arial" w:cs="Arial"/>
          <w:sz w:val="24"/>
          <w:szCs w:val="24"/>
        </w:rPr>
        <w:lastRenderedPageBreak/>
        <w:t>за исполнением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5.4.</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Орган муниципального финансового контроля: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сельского поселения, а также за соблюдением условий договоров (соглашений) о предоставлении средств из бюджета сельского поселения, муниципальных контрактов;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осуществляет контроль за соблюдением условий договоров (соглашений), заключенных в целях исполнения договоров (соглашений) о предоставлении средств из бюджета сельского поселения, а также в случаях, предусмотренных </w:t>
      </w:r>
      <w:r w:rsidRPr="004C65AE">
        <w:rPr>
          <w:rFonts w:ascii="Arial" w:eastAsia="Times New Roman" w:hAnsi="Arial" w:cs="Arial"/>
          <w:bCs/>
          <w:sz w:val="24"/>
          <w:szCs w:val="24"/>
        </w:rPr>
        <w:t>Бюджетным Кодексом</w:t>
      </w:r>
      <w:r w:rsidRPr="004C65AE">
        <w:rPr>
          <w:rFonts w:ascii="Arial" w:eastAsia="Times New Roman" w:hAnsi="Arial" w:cs="Arial"/>
          <w:sz w:val="24"/>
          <w:szCs w:val="24"/>
        </w:rPr>
        <w:t>, условий договоров (соглашений), заключенных в целях исполнения муниципальных контрактов;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 сельского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осуществляет контроль в сфере закупок, предусмотренный законодательством Российской Федерации о контрактной системе в сфере закупок товаров, работ и услуг для обеспечения муниципальных нужд;</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утверждает Стандарты осуществления внутреннего муниципального финансового контроля;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осуществляет иные бюджетные полномочия в соответствии с </w:t>
      </w:r>
      <w:r w:rsidRPr="004C65AE">
        <w:rPr>
          <w:rFonts w:ascii="Arial" w:eastAsia="Times New Roman" w:hAnsi="Arial" w:cs="Arial"/>
          <w:bCs/>
          <w:sz w:val="24"/>
          <w:szCs w:val="24"/>
        </w:rPr>
        <w:t>Бюджетным</w:t>
      </w:r>
      <w:r w:rsidRPr="004C65AE">
        <w:rPr>
          <w:rFonts w:ascii="Arial" w:eastAsia="Times New Roman" w:hAnsi="Arial" w:cs="Arial"/>
          <w:b/>
          <w:bCs/>
          <w:sz w:val="24"/>
          <w:szCs w:val="24"/>
        </w:rPr>
        <w:t xml:space="preserve"> </w:t>
      </w:r>
      <w:r w:rsidRPr="004C65AE">
        <w:rPr>
          <w:rFonts w:ascii="Arial" w:eastAsia="Times New Roman" w:hAnsi="Arial" w:cs="Arial"/>
          <w:bCs/>
          <w:sz w:val="24"/>
          <w:szCs w:val="24"/>
        </w:rPr>
        <w:t>кодексом</w:t>
      </w:r>
      <w:r w:rsidRPr="004C65AE">
        <w:rPr>
          <w:rFonts w:ascii="Arial" w:eastAsia="Times New Roman" w:hAnsi="Arial" w:cs="Arial"/>
          <w:sz w:val="24"/>
          <w:szCs w:val="24"/>
        </w:rPr>
        <w:t xml:space="preserve"> и иными нормативными правовыми актами, регулирующими бюджетные правоотношения.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5.5. Главный распорядитель (распорядитель) бюджетных средств осуществляет внутренний финансовый контроль, направленный 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w:t>
      </w:r>
      <w:r w:rsidR="004C65AE">
        <w:rPr>
          <w:rFonts w:ascii="Arial" w:eastAsia="Times New Roman" w:hAnsi="Arial" w:cs="Arial"/>
          <w:sz w:val="24"/>
          <w:szCs w:val="24"/>
        </w:rPr>
        <w:t>,</w:t>
      </w:r>
      <w:r w:rsidRPr="004C65AE">
        <w:rPr>
          <w:rFonts w:ascii="Arial" w:eastAsia="Times New Roman" w:hAnsi="Arial" w:cs="Arial"/>
          <w:sz w:val="24"/>
          <w:szCs w:val="24"/>
        </w:rPr>
        <w:t xml:space="preserve"> и получателями бюджетных средств;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подготовку и организацию мер по повышению экономности и результативности использования бюджетных средств.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5.6. Главный администратор (администратор) доходов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5.7. Главный администратор (администратор) источников финансирования дефицита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5.8. Главные распорядители (распорядители) бюджетных средств, главные администраторы (администраторы) доходов бюджета, главные администраторы </w:t>
      </w:r>
      <w:r w:rsidRPr="004C65AE">
        <w:rPr>
          <w:rFonts w:ascii="Arial" w:eastAsia="Times New Roman" w:hAnsi="Arial" w:cs="Arial"/>
          <w:sz w:val="24"/>
          <w:szCs w:val="24"/>
        </w:rPr>
        <w:lastRenderedPageBreak/>
        <w:t>(администраторы)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оценки надежности внутреннего финансового контроля и подготовки рекомендаций по повышению его эффективности;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подготовки предложений по повышению экономности и результативности использования бюджетных средств.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5.9. Внутренний финансовый контроль и внутренний финансовый аудит осуществляются в соответствии с порядком установленным администрацией поселения.</w:t>
      </w:r>
    </w:p>
    <w:p w:rsidR="00A1671F" w:rsidRPr="004C65AE" w:rsidRDefault="00A1671F" w:rsidP="004C65AE">
      <w:pPr>
        <w:widowControl w:val="0"/>
        <w:spacing w:after="0" w:line="240" w:lineRule="auto"/>
        <w:ind w:firstLine="567"/>
        <w:jc w:val="both"/>
        <w:rPr>
          <w:rFonts w:ascii="Arial" w:eastAsia="Times New Roman" w:hAnsi="Arial" w:cs="Arial"/>
          <w:b/>
          <w:bCs/>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6. Доходы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Доходы бюджета поселения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Краснодарского края о налогах и сборах, нормативными правовыми актами Совета поселения о налогах и сборах.</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Муниципальные правовые акты Совета поселения, предусматривающие внесение изменений в муниципальные правовые акты о налогах и сборах, принятые после дня внесения в представительный орган проекта решения о местном бюджете на очередной финансовый год (очередной финансовый год и плановый период), приводящие к изменению доходов бюджетов бюджетной системы Российской Федерации, должны содержать положения о вступлении в силу указанных нормативных правовых актов представительного органа поселения не ранее 1 января года, следующего за очередным финансовым годом.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Задолженность, числящаяся за отдельными плательщиками неналоговых доходов, подлежащих уплате в бюджет Дружненского сельского поселения Белореченский район, а также задолженность юридических лиц по бюджетным кредитам, процентам (плате) за пользование бюджетными средствами, уплата и (или) взыскание которых оказались невозможными, признается безнадежной к взысканию в соответствии с гражданским законодательством и подлежит списанию в порядке и случаях, установленных администрацией Дружненского сельского поседения Белореченский район.</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7. Расходы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Формирование расходов бюджета осуществляется в соответствии с расходными обязательствами, исполнение которых согласно законодательству Российской Федерации, договорам и соглашениям</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происходит в очередном финансовом году за счет средств</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бюджета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В случае недостаточности объема субвенций, предоставляемых из федерального, краевого бюджетов для осуществления органами местного самоуправления переданных им полномочий Российской Федерации, органы местного самоуправления имеют право дополнительно использовать собственные финансовые средства Дружненского сельского поселения Белореченского района. Объем средств местного бюджета, дополнительно используемый для осуществления переданных полномочий Российской Федерации, устанавливается решением о бюджете в составе ведомственной структуры расходов бюджета в соответствии с классификацией расходов бюджета.</w:t>
      </w:r>
    </w:p>
    <w:p w:rsidR="00B02A63"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3. Бюджетные ассигнования на осуществление капитальных вложений за счет </w:t>
      </w:r>
      <w:r w:rsidRPr="004C65AE">
        <w:rPr>
          <w:rFonts w:ascii="Arial" w:eastAsia="Times New Roman" w:hAnsi="Arial" w:cs="Arial"/>
          <w:sz w:val="24"/>
          <w:szCs w:val="24"/>
        </w:rPr>
        <w:lastRenderedPageBreak/>
        <w:t>средств бюджета Дружненского сельского поселения Белореченского района в объекты муниципальной собственности Дружненского сельского поселения Белореченского района предусматриваются в соответствии с муниципальными программами и иными нормативными правовыми актами главы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4. Бюджетные ассигнования на осуществление бюджетных инвестиций в форме капитальных вложений в объекты муниципальной собственности Дружненского сельского поселения Белореченского района и предоставление муниципальным бюджетным и автономным учреждениям Дружненского сельского поселения Белореченского района, муниципальным унитарным предприятиям Дружненского сельского поселения Белореченского района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отражаются в решении о бюджете Дружненского сельского поселения Белореченского района и сводной бюджетной росписи бюджета суммарно в соответствии с бюджетной классификацией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 Бюджетные инвестиции юридическим лицам, не являющимся муниципальными учреждениями 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бюджета утверждаются в решением о бюджете Дружненского сельского поселения Белореченского района путем включения в данное решение текстовой статьи с указанием юридического лица, объема и цели выделяемых бюджетных ассигнований.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6. Объекты капитального строительства, капитальные вложения в которые осуществляются за счет (с использованием) бюджетных инвестиций из бюджета либо субсидий, предоставляемых муниципальным бюджетным и автономным учреждениям Дружненского сельского поселения Белореченского района, муниципальным унитарным предприятиям Дружненского сельского поселения Белореченского района, и объекты недвижимого имущества, приобретаемые за счет (с использованием) бюджетных инвестиций из бюджета либо субсидий, предоставляемых муниципальным бюджетным и автономным учреждениям Дружненского сельского поселения Белореченского района, муниципальным унитарным предприятиям Дружненского сельского поселения Белореченского района, отражаются в краевой адресной инвестиционной программе, порядок формирования и реализации которой устанавливается администрацией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Статья 8. Направление остатков, сложившихся на начало текущего финансового года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Остатки средств бюджета Дружненского сельского поселения Белореченского района, сложившиеся на начало текущего финансового года, в полном объеме могут направляться в текущем финансовом году:</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на покрытие временных кассовых разрывов, возникающих в ходе исполнения бюджета, если иное не предусмотрено бюджетным законодательством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в объеме, не превышающем сумму остатка неиспользованных бюджетных ассигнований на оплату заключенных от имени Дружненского сельского поселения </w:t>
      </w:r>
      <w:r w:rsidRPr="004C65AE">
        <w:rPr>
          <w:rFonts w:ascii="Arial" w:eastAsia="Times New Roman" w:hAnsi="Arial" w:cs="Arial"/>
          <w:sz w:val="24"/>
          <w:szCs w:val="24"/>
        </w:rPr>
        <w:lastRenderedPageBreak/>
        <w:t>Белореченского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 увеличение соответствующих бюджетных ассигнований на указанные цели, в случаях, предусмотренных решением о бюджете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Использование остатков субсидий, предоставленных на финансовое обеспечение выполнения муниципальных заданий.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Установить, что остатки субсидий, предоставленных муниципальным бюджетным и муниципальным автономным учреждениям Дружненского сельского поселения Белореченского района на финансовое обеспечение выполнения муниципальных заданий на оказание муниципальных услуг (выполнение работ), образовавшиеся в связи с недостижением</w:t>
      </w:r>
      <w:r w:rsidR="004C65AE">
        <w:rPr>
          <w:rFonts w:ascii="Arial" w:eastAsia="Times New Roman" w:hAnsi="Arial" w:cs="Arial"/>
          <w:sz w:val="24"/>
          <w:szCs w:val="24"/>
        </w:rPr>
        <w:t>,</w:t>
      </w:r>
      <w:r w:rsidRPr="004C65AE">
        <w:rPr>
          <w:rFonts w:ascii="Arial" w:eastAsia="Times New Roman" w:hAnsi="Arial" w:cs="Arial"/>
          <w:sz w:val="24"/>
          <w:szCs w:val="24"/>
        </w:rPr>
        <w:t xml:space="preserve"> установленных муниципальным заданием показателей, характеризующих объем муниципальных услуг (работ), подлежат возврату в бюджет Дружненского сельского поселения Белореченского района в установленном финансовым отделом Дружненского сельского поселения Белореченского района порядке в объеме, соответствующем не достигнутым показателям муниципального задания указанными учреждениями.</w:t>
      </w: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9. Резервный фонд</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В расходной части бюджета поселения предусматривается создание резервного фонда администрации поселения в размере не более 3 процентов утвержденного в указанном решении общего объема расходов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Порядок расходования средств резервного фонда утверждается администрацией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Отчет об использовании бюджетных ассигнований резервного фонда администрации прилагается к ежеквартальному и годовому отчетам об исполнении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10. Долговые обязательства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Долговые обязательства поселения полностью и без условий обеспечиваются всем находящимся в его собственности имуществом, составляющим казну поселения, и исполняются за счет средств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Управление муниципальным долгом осуществляется администрацией поселения исходя из необходимости соблюдения ограничений, установленных в статьях 92.1, 107 и 111 Бюджетного кодекса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4. Порядок предоставления муниципальных гарантий утверждается Советом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11. Межбюджетные трансферты</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Межбюджетные трансферты из бюджета поселения</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предоставляются в форме: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субсидий, перечисляемых из бюджета поселения в бюджет муниципального образования Белореченский район на решение вопросов местного значения межмуниципального характера;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субсидий, перечисляемых в краевой бюджет для формирования краевого фонда финансовой поддержки поселений;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иных межбюджетные трансфертов, в том числе: </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передаваемых на осуществление органами местного самоуправления </w:t>
      </w:r>
      <w:r w:rsidRPr="004C65AE">
        <w:rPr>
          <w:rFonts w:ascii="Arial" w:eastAsia="Times New Roman" w:hAnsi="Arial" w:cs="Arial"/>
          <w:sz w:val="24"/>
          <w:szCs w:val="24"/>
        </w:rPr>
        <w:lastRenderedPageBreak/>
        <w:t>муниципального района полномочий органов местного самоуправления поселения в соответствии с заключенными соглашениями;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передаваемых по взаимным расчетам, в том числе для компенсации дополнительных расходов муниципального образования Белореченский район, возникших в результате решений, принятых органами местного самоуправления</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поселения.</w:t>
      </w: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p>
    <w:p w:rsidR="00A1671F" w:rsidRPr="004C65AE" w:rsidRDefault="00A1671F" w:rsidP="004C65AE">
      <w:pPr>
        <w:widowControl w:val="0"/>
        <w:spacing w:after="0" w:line="240" w:lineRule="auto"/>
        <w:ind w:firstLine="567"/>
        <w:jc w:val="center"/>
        <w:rPr>
          <w:rFonts w:ascii="Arial" w:eastAsia="Times New Roman" w:hAnsi="Arial" w:cs="Arial"/>
          <w:bCs/>
          <w:sz w:val="24"/>
          <w:szCs w:val="24"/>
        </w:rPr>
      </w:pPr>
      <w:r w:rsidRPr="004C65AE">
        <w:rPr>
          <w:rFonts w:ascii="Arial" w:eastAsia="Times New Roman" w:hAnsi="Arial" w:cs="Arial"/>
          <w:bCs/>
          <w:sz w:val="24"/>
          <w:szCs w:val="24"/>
        </w:rPr>
        <w:t>Раздел II. Составление проекта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12. Основы составления проекта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Составление проекта бюджета поселения - исключительная прерогатива администрации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Непосредственное составление бюджета осуществляет финансовый орган.</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Проект бюджета поселения составляется в порядке и в сроки, установленные администрацией поселения, в соответствии с положениями Бюджетного кодекса Российской Федерации и настоящего Положения.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Составлению проекта бюджета поселения должны предшествовать подготовка следующих документов, на которых основывается составление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прогноза социально-экономического развития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основных направлений бюджетной и налоговой политики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реестра расходных обязательств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муниципальных программ (проектов муниципальных программ, проектов изменений указанных программ).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4. Проект бюджета поселения составляется и утверждается сроком на 1 год. </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 В решении о бюджете должны содержаться основные характеристики бюджета поселения, к которым относятся общий объем доходов бюджета, общий объем расходов, дефицит (профицит) бюджета.</w:t>
      </w:r>
    </w:p>
    <w:p w:rsidR="006C316A"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6. Решением</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о</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бюджете Дружненского сельского поселения Белореченского района утверждается:</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перечень и коды главных администраторов доходов, источников финансирования дефицита бюджета, закрепляемые за ними виды (подвиды) доходов бюджета и коды классификации источников финансирования дефицита бюджета;</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объем поступлений доходов в бюджет по кодам видов (подвидов) доходов и классификации операций сектора государственного управления, относящихся к доходам бюджетов;</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распределение бюджетных ассигнований по разделам и подразделам классификации расходов бюджетов;</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ведомственная структура расходов на</w:t>
      </w:r>
      <w:r w:rsidR="00B33DA1"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очередной</w:t>
      </w:r>
      <w:r w:rsidR="00B33DA1"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финансовый</w:t>
      </w:r>
      <w:r w:rsidR="00B33DA1"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год;</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общий объем бюджетных ассигнований, направляемых на исполнение публичных нормативных обязательств;</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объем межбюджетных трансфертов, получаемых из других бюджетов и (или) предоставляемых другим бюджетам бюджетной системы Российской Федерации;</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источники финансирования дефицита бюджета на очередной финансовый год, перечень статей и видов источников финансирования дефицита бюджета;</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верхний предел муниципального внутреннего долга по состоянию на 1 января года, следующего за очередным финансовым годом, с указанием, в том числе верхнего предела долга по муниципальным гарантиям Дружненского сельского поселения Белореченского района;</w:t>
      </w:r>
    </w:p>
    <w:p w:rsidR="006C316A"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предельный объем муниципального</w:t>
      </w:r>
      <w:r w:rsidR="00B33DA1"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долга</w:t>
      </w:r>
      <w:r w:rsidR="00B33DA1"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на</w:t>
      </w:r>
      <w:r w:rsidR="00B33DA1"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очередной финансо</w:t>
      </w:r>
      <w:r w:rsidRPr="004C65AE">
        <w:rPr>
          <w:rFonts w:ascii="Arial" w:eastAsia="Times New Roman" w:hAnsi="Arial" w:cs="Arial"/>
          <w:sz w:val="24"/>
          <w:szCs w:val="24"/>
        </w:rPr>
        <w:t>вый год;</w:t>
      </w:r>
    </w:p>
    <w:p w:rsidR="00A1671F"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lastRenderedPageBreak/>
        <w:t xml:space="preserve">- </w:t>
      </w:r>
      <w:r w:rsidR="00A1671F" w:rsidRPr="004C65AE">
        <w:rPr>
          <w:rFonts w:ascii="Arial" w:eastAsia="Times New Roman" w:hAnsi="Arial" w:cs="Arial"/>
          <w:sz w:val="24"/>
          <w:szCs w:val="24"/>
        </w:rPr>
        <w:t>программа</w:t>
      </w:r>
      <w:r w:rsidR="00B33DA1"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муниципальных гарантий и заимствований;</w:t>
      </w:r>
    </w:p>
    <w:p w:rsidR="00A1671F" w:rsidRPr="004C65AE" w:rsidRDefault="006C316A"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w:t>
      </w:r>
      <w:r w:rsidR="00A1671F" w:rsidRPr="004C65AE">
        <w:rPr>
          <w:rFonts w:ascii="Arial" w:eastAsia="Times New Roman" w:hAnsi="Arial" w:cs="Arial"/>
          <w:sz w:val="24"/>
          <w:szCs w:val="24"/>
        </w:rPr>
        <w:t>иные показатели бюджета, установленные Бюджетным кодексом Российской Федерации и настоящим Положением.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7. Муниципальные программы, предлагаемые к финансированию начиная с очередного финансового года, подлежат утверждению администрацией Дружненского сельского поселения Белореченского района не позднее одного месяца до дня внесения</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проекта решения о местном бюджете в Совет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Администрация Дружненского сельского поселения Белореченского района ежегодно, по каждой муниципальной программе, проводит оценку эффективности ее реализации, а также устанавливает порядок проведения и критерии</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оценки эффективности реализации муниципальных программ.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По результатам указанной оценки администрацией Дружненского сельского поселения Белореченского района не позднее чем за один месяц до дня вынесения</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проекта решения о бюджете в Совет Дружненского сельского поселения Белореченского района может быть принято решение о сокращении, начиная с очередного финансового года, бюджетных ассигнований на реализацию программы или о досрочном прекращении ее реализации.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В случае принятии данного решения и при наличии заключенных во исполнение соответствующих муниципальных контрактов в бюджете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В бюджете Дружненского сельского поселения Белореченского района могут предусматриваться бюджетные ассигнования на реализацию муниципальных ведомственных целевых программ, разработка, утверждение и реализация которых осуществляется в порядке</w:t>
      </w:r>
      <w:r w:rsidR="004C65AE">
        <w:rPr>
          <w:rFonts w:ascii="Arial" w:eastAsia="Times New Roman" w:hAnsi="Arial" w:cs="Arial"/>
          <w:sz w:val="24"/>
          <w:szCs w:val="24"/>
        </w:rPr>
        <w:t>,</w:t>
      </w:r>
      <w:r w:rsidRPr="004C65AE">
        <w:rPr>
          <w:rFonts w:ascii="Arial" w:eastAsia="Times New Roman" w:hAnsi="Arial" w:cs="Arial"/>
          <w:sz w:val="24"/>
          <w:szCs w:val="24"/>
        </w:rPr>
        <w:t xml:space="preserve"> установленном администрацией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13. Прогноз социально-экономического развития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Прогноз социально-экономического развития поселения разрабатывается на период не менее трех лет.</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Прогноз социально-экономического развития поселения ежегодно разрабатывается в порядке, установленном администрацией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В соответствии с соглашением между администрацией муниципального образования Белореченский район и администрацией поселения прогноз социально-экономического развития поселения может разрабатываться администрацией муниципального образования Белореченский район.</w:t>
      </w:r>
    </w:p>
    <w:p w:rsidR="00A1671F" w:rsidRPr="004C65AE" w:rsidRDefault="004C65AE" w:rsidP="004C65AE">
      <w:pPr>
        <w:widowControl w:val="0"/>
        <w:spacing w:after="0" w:line="240" w:lineRule="auto"/>
        <w:ind w:firstLine="567"/>
        <w:jc w:val="both"/>
        <w:rPr>
          <w:rFonts w:ascii="Arial" w:eastAsia="Times New Roman" w:hAnsi="Arial" w:cs="Arial"/>
          <w:sz w:val="24"/>
          <w:szCs w:val="24"/>
        </w:rPr>
      </w:pPr>
      <w:r>
        <w:rPr>
          <w:rFonts w:ascii="Arial" w:eastAsia="Times New Roman" w:hAnsi="Arial" w:cs="Arial"/>
          <w:sz w:val="24"/>
          <w:szCs w:val="24"/>
        </w:rPr>
        <w:t>3</w:t>
      </w:r>
      <w:r w:rsidR="00A1671F" w:rsidRPr="004C65AE">
        <w:rPr>
          <w:rFonts w:ascii="Arial" w:eastAsia="Times New Roman" w:hAnsi="Arial" w:cs="Arial"/>
          <w:sz w:val="24"/>
          <w:szCs w:val="24"/>
        </w:rPr>
        <w:t>.</w:t>
      </w:r>
      <w:r>
        <w:rPr>
          <w:rFonts w:ascii="Arial" w:eastAsia="Times New Roman" w:hAnsi="Arial" w:cs="Arial"/>
          <w:sz w:val="24"/>
          <w:szCs w:val="24"/>
        </w:rPr>
        <w:t xml:space="preserve"> </w:t>
      </w:r>
      <w:r w:rsidR="00A1671F" w:rsidRPr="004C65AE">
        <w:rPr>
          <w:rFonts w:ascii="Arial" w:eastAsia="Times New Roman" w:hAnsi="Arial" w:cs="Arial"/>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14. Основные направления бюджетной и налоговой политики</w:t>
      </w:r>
      <w:r w:rsidR="00B33DA1" w:rsidRPr="004C65AE">
        <w:rPr>
          <w:rFonts w:ascii="Arial" w:eastAsia="Times New Roman" w:hAnsi="Arial" w:cs="Arial"/>
          <w:bCs/>
          <w:sz w:val="24"/>
          <w:szCs w:val="24"/>
        </w:rPr>
        <w:t xml:space="preserve"> </w:t>
      </w:r>
      <w:r w:rsidRPr="004C65AE">
        <w:rPr>
          <w:rFonts w:ascii="Arial" w:eastAsia="Times New Roman" w:hAnsi="Arial" w:cs="Arial"/>
          <w:bCs/>
          <w:sz w:val="24"/>
          <w:szCs w:val="24"/>
        </w:rPr>
        <w:t>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Основные направления бюджетной политики поселения должны содержать краткий анализ структуры расходов бюджета поселения в текущем и завершенных финансовых годах и обоснование предложений о приоритетных направления</w:t>
      </w:r>
      <w:r w:rsidR="004C65AE">
        <w:rPr>
          <w:rFonts w:ascii="Arial" w:eastAsia="Times New Roman" w:hAnsi="Arial" w:cs="Arial"/>
          <w:sz w:val="24"/>
          <w:szCs w:val="24"/>
        </w:rPr>
        <w:t>,</w:t>
      </w:r>
      <w:r w:rsidRPr="004C65AE">
        <w:rPr>
          <w:rFonts w:ascii="Arial" w:eastAsia="Times New Roman" w:hAnsi="Arial" w:cs="Arial"/>
          <w:sz w:val="24"/>
          <w:szCs w:val="24"/>
        </w:rPr>
        <w:t xml:space="preserve"> расходования бюджета принимаемых обязательств в предстоящем финансовом году и на среднесрочную перспективу с учетом прогноза и программы социально-</w:t>
      </w:r>
      <w:r w:rsidRPr="004C65AE">
        <w:rPr>
          <w:rFonts w:ascii="Arial" w:eastAsia="Times New Roman" w:hAnsi="Arial" w:cs="Arial"/>
          <w:sz w:val="24"/>
          <w:szCs w:val="24"/>
        </w:rPr>
        <w:lastRenderedPageBreak/>
        <w:t>экономического развития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Основные направления налоговой политики поселения должны содержать анализ законодательства о налогах и сборах в части налогов и сборов, формирующих налоговые доходы бюджета поселения; обоснование предложений по его совершенствованию в пределах компетенции органов местного самоуправления; оценку влияния данных предложений на сценарные условия.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Основные направления бюджетной и налоговой политики разрабатываются администрацией.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Основные направления бюджетной и налоговой политики могут принимать форму единого документа, в которым выделены соответствующие тематические разделы.</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center"/>
        <w:rPr>
          <w:rFonts w:ascii="Arial" w:eastAsia="Times New Roman" w:hAnsi="Arial" w:cs="Arial"/>
          <w:bCs/>
          <w:sz w:val="24"/>
          <w:szCs w:val="24"/>
        </w:rPr>
      </w:pPr>
      <w:r w:rsidRPr="004C65AE">
        <w:rPr>
          <w:rFonts w:ascii="Arial" w:eastAsia="Times New Roman" w:hAnsi="Arial" w:cs="Arial"/>
          <w:bCs/>
          <w:sz w:val="24"/>
          <w:szCs w:val="24"/>
        </w:rPr>
        <w:t>Раздел III. Рассмотрение и утверждение проекта решения о бюджете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15. Внесение проекта решения о бюджете в Совет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Администрация поселения вносит проект решения о бюджете поселения на рассмотрение Совета поселения в срок не позднее 15 ноября текущего финансового года.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Одновременно с проектом решения Совета о бюджете сельского поселения в Совет представляются: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основные направления бюджетной и налоговой политики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предварительные итоги социально-экономического развития Дружненского сельского поселения Белореченского района за истекший период текущего финансового года и ожидаемые итоги социально-экономического развития Дружненского сельского поселения Белореченского района за текущий финансовый год;</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прогноз социально-экономического развития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прогноз основных характеристик (общий объем доходов, общий объем расходов, дефицита (профицита) бюджета) бюджета Дружненского сельского поселения Белореченского района на очередной финансовый год;</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пояснительная записка к проекту бюджета, содержащая приложение с распределением бюджетных ассигнований по разделам и подразделам классификации расходов бюджетов;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методики (проекты методик) и расчеты распределения межбюджетных трансфертов;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верхний предел муниципального внутреннего долга и (или) верхний предел муниципального внешнего долга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оценка ожидаемого исполнения бюджета сельского поселения на текущий финансовый год;</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предложенные Советом, Контрольно-счетным органом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реестр источников доходов бюджета сельского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иные документы и материалы.</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В случае утверждения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решения о бюджете представляются паспорта государственных (муниципальных) программ (проекты изменений в указанные </w:t>
      </w:r>
      <w:r w:rsidRPr="004C65AE">
        <w:rPr>
          <w:rFonts w:ascii="Arial" w:eastAsia="Times New Roman" w:hAnsi="Arial" w:cs="Arial"/>
          <w:sz w:val="24"/>
          <w:szCs w:val="24"/>
        </w:rPr>
        <w:lastRenderedPageBreak/>
        <w:t>паспорта).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Поступившие в установленном порядке</w:t>
      </w:r>
      <w:bookmarkStart w:id="0" w:name="sub_121"/>
      <w:r w:rsidR="00F975D5" w:rsidRPr="004C65AE">
        <w:rPr>
          <w:rFonts w:ascii="Arial" w:eastAsia="Times New Roman" w:hAnsi="Arial" w:cs="Arial"/>
          <w:sz w:val="24"/>
          <w:szCs w:val="24"/>
        </w:rPr>
        <w:t xml:space="preserve"> </w:t>
      </w:r>
      <w:r w:rsidRPr="004C65AE">
        <w:rPr>
          <w:rFonts w:ascii="Arial" w:eastAsia="Times New Roman" w:hAnsi="Arial" w:cs="Arial"/>
          <w:sz w:val="24"/>
          <w:szCs w:val="24"/>
        </w:rPr>
        <w:t>в Совет</w:t>
      </w:r>
      <w:r w:rsidR="00F975D5" w:rsidRPr="004C65AE">
        <w:rPr>
          <w:rFonts w:ascii="Arial" w:eastAsia="Times New Roman" w:hAnsi="Arial" w:cs="Arial"/>
          <w:sz w:val="24"/>
          <w:szCs w:val="24"/>
        </w:rPr>
        <w:t xml:space="preserve"> </w:t>
      </w:r>
      <w:r w:rsidRPr="004C65AE">
        <w:rPr>
          <w:rFonts w:ascii="Arial" w:eastAsia="Times New Roman" w:hAnsi="Arial" w:cs="Arial"/>
          <w:sz w:val="24"/>
          <w:szCs w:val="24"/>
        </w:rPr>
        <w:t>поселения</w:t>
      </w:r>
      <w:r w:rsidR="00F975D5" w:rsidRPr="004C65AE">
        <w:rPr>
          <w:rFonts w:ascii="Arial" w:eastAsia="Times New Roman" w:hAnsi="Arial" w:cs="Arial"/>
          <w:sz w:val="24"/>
          <w:szCs w:val="24"/>
        </w:rPr>
        <w:t xml:space="preserve"> </w:t>
      </w:r>
      <w:r w:rsidRPr="004C65AE">
        <w:rPr>
          <w:rFonts w:ascii="Arial" w:eastAsia="Times New Roman" w:hAnsi="Arial" w:cs="Arial"/>
          <w:sz w:val="24"/>
          <w:szCs w:val="24"/>
        </w:rPr>
        <w:t>проект решения о бюджете поселения на очередной финансовый год, прилагаемые к нему материалы и документы в течение суток направляются на экспертизу в Контрольно-счетную палату муниципального образования Белореченский район для подготовки заключения о соответствии представленных документов и материалов требованиям настоящего Положения.</w:t>
      </w:r>
      <w:bookmarkEnd w:id="0"/>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4. Контрольно-счетная палата муниципального образования Белореченский район в течение 10 дней подготавливает заключение на проект решения о бюджете поселения с указанием недостатков данного проекта в случае их выявления. Заключение Контрольно-счетной палаты учитывается при подготовке администрацией поселения поправок к проекту решения о бюджете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16. Рассмотрение проекта и утверждение решения о бюджете</w:t>
      </w:r>
      <w:r w:rsidR="00DE4DC0" w:rsidRPr="004C65AE">
        <w:rPr>
          <w:rFonts w:ascii="Arial" w:eastAsia="Times New Roman" w:hAnsi="Arial" w:cs="Arial"/>
          <w:bCs/>
          <w:sz w:val="24"/>
          <w:szCs w:val="24"/>
        </w:rPr>
        <w:t xml:space="preserve"> Советом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Представление проекта бюджета Дружненского сельского поселения Белореченского района на очередной финансовый год в Совет Дружненского сельского поселения Белореченского района является официальным внесением его в Совет Дружненского сельского поселения 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Не позднее чем через неделю после дня официального внесения проекта бюджета планово-бюджетная</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комиссия организует постатейное рассмотрение в комиссиях Совета Дружненского сельского поселения Белореченского района целесообразности, необходимости, актуальности, финансовой и материальной возможности выполнения отдельных статей бюджета, бюджета в целом.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Одновременно с проектом бюджета Дружненского сельского поселения Белореченского района в Совет Дружненского сельского поселения Белореченского района представляются документы и материалы, определенные пунктом 15.2 настоящего Положения.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4. Проект бюджета Дружненского сельского поселения Белореченского района в</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обязательном порядке выносится на публичные слушания. Порядок</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организации и проведения публичных слушаний по проекту бюджета Дружненского сельского поселения Белореченского района определяется</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Советом</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 xml:space="preserve">Дружненского сельского поселения Белореченского района. </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 По результатам рассмотрения в планово-бюджетной комиссии, публичных слушаний</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по проекту бюджета Дружненского сельского поселения Белореченского района, планово-бюджетная комиссия готовит сводное заключение и направляет его главе Дружненского сельского поселения Белореченского района, а результаты публичных слушаний</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опубликовываются в установленном порядке.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6. Администрация Дружненского сельского поселения Белореченского района на основании сводного заключения представляет на рассмотрение Совета Дружненского сельского поселения Белореченского района предложения о принятии или отклонении поправок к проекту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7. В случае разногласий в части основных характеристик бюджета Дружненского сельского поселения Белореченского района</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 xml:space="preserve">или его отдельных статей, Совет Дружненского сельского поселения Белореченского района и администрация Дружненского сельского поселения Белореченского района создают согласительную </w:t>
      </w:r>
      <w:r w:rsidRPr="004C65AE">
        <w:rPr>
          <w:rFonts w:ascii="Arial" w:eastAsia="Times New Roman" w:hAnsi="Arial" w:cs="Arial"/>
          <w:sz w:val="24"/>
          <w:szCs w:val="24"/>
        </w:rPr>
        <w:lastRenderedPageBreak/>
        <w:t>комиссию из числа депутатов и сотрудников администрации в равном соотношении. Согласительная комиссия в течение пяти рабочих дней дорабатывает окончательный вариант проекта бюджета по несогласованным вопросам, с учетом поправок и замечаний комитетов, депутатов Совета Дружненского сельского поселения Белореченского района, служб администрации. Согласованный проект бюджета Дружненского сельского поселения Белореченского района на очередной финансовый год является окончательным и не может пересматриваться сторонами в одностороннем порядке.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8. Принятое Советом Дружненского сельского поселения Белореченского района решение о бюджете Дружненского сельского поселения Белореченского района на очередной финансовый год в однодневный срок направляется главе</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Дружненского сельского поселения Белореченского района для подписания и обнародования.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9. Решение о бюджете поселения подлежит официальному опубликованию не позднее десяти дней после его подписания, в установленном порядке.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10. Решение о бюджете поселения вступает в силу с 1 января очередного финансового года.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17. Временное управление бюджетом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Если решение о бюджете поселения не вступило в силу с начала текущего финансового года, временное управление бюджетом (наименование поселения) осуществляется в порядке, установленном статьей 190 Бюджетного кодекса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Внесение изменений в решение о бюджете поселения по окончании периода временного управления бюджетом производится в порядке, установленном статьей 191 Бюджетного кодекса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18. Порядок внесения изменений в решение о бюджете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w:t>
      </w:r>
      <w:r w:rsidR="00DE4DC0" w:rsidRPr="004C65AE">
        <w:rPr>
          <w:rFonts w:ascii="Arial" w:eastAsia="Times New Roman" w:hAnsi="Arial" w:cs="Arial"/>
          <w:sz w:val="24"/>
          <w:szCs w:val="24"/>
        </w:rPr>
        <w:t xml:space="preserve"> </w:t>
      </w:r>
      <w:r w:rsidRPr="004C65AE">
        <w:rPr>
          <w:rFonts w:ascii="Arial" w:eastAsia="Times New Roman" w:hAnsi="Arial" w:cs="Arial"/>
          <w:sz w:val="24"/>
          <w:szCs w:val="24"/>
        </w:rPr>
        <w:t>Финансовый орган осуществляет непосредственное составление проекта решения Совета о внесении изменений в решение о бюджете сельского поселения (далее - проект решения о внесении изменений).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Глава Дружненского сельского поселения Белореченского района вносит на рассмотрение в Совет проект данного решения и пояснительную записку с обоснованием предлагаемых изменений.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w:t>
      </w:r>
      <w:r w:rsidR="00DE4DC0" w:rsidRPr="004C65AE">
        <w:rPr>
          <w:rFonts w:ascii="Arial" w:eastAsia="Times New Roman" w:hAnsi="Arial" w:cs="Arial"/>
          <w:sz w:val="24"/>
          <w:szCs w:val="24"/>
        </w:rPr>
        <w:t xml:space="preserve"> </w:t>
      </w:r>
      <w:r w:rsidRPr="004C65AE">
        <w:rPr>
          <w:rFonts w:ascii="Arial" w:eastAsia="Times New Roman" w:hAnsi="Arial" w:cs="Arial"/>
          <w:sz w:val="24"/>
          <w:szCs w:val="24"/>
        </w:rPr>
        <w:t>Проект решения о внесении изменений в течение двух дней со дня получения направляется председателем Совета в постоянные депутатские комиссии.</w:t>
      </w:r>
    </w:p>
    <w:p w:rsidR="00A1671F" w:rsidRPr="004C65AE" w:rsidRDefault="00DE4DC0"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3. </w:t>
      </w:r>
      <w:r w:rsidR="00A1671F" w:rsidRPr="004C65AE">
        <w:rPr>
          <w:rFonts w:ascii="Arial" w:eastAsia="Times New Roman" w:hAnsi="Arial" w:cs="Arial"/>
          <w:sz w:val="24"/>
          <w:szCs w:val="24"/>
        </w:rPr>
        <w:t>До рассмотрения на сессии Совета проекта решения о внесении изменений глава Дружненского сельского поселения Белореченского района может вносить в него изменения на любой стадии его обсуждения</w:t>
      </w: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p>
    <w:p w:rsidR="00A1671F" w:rsidRPr="004C65AE" w:rsidRDefault="00A1671F" w:rsidP="004C65AE">
      <w:pPr>
        <w:widowControl w:val="0"/>
        <w:spacing w:after="0" w:line="240" w:lineRule="auto"/>
        <w:ind w:firstLine="567"/>
        <w:jc w:val="center"/>
        <w:rPr>
          <w:rFonts w:ascii="Arial" w:eastAsia="Times New Roman" w:hAnsi="Arial" w:cs="Arial"/>
          <w:bCs/>
          <w:sz w:val="24"/>
          <w:szCs w:val="24"/>
        </w:rPr>
      </w:pPr>
      <w:r w:rsidRPr="004C65AE">
        <w:rPr>
          <w:rFonts w:ascii="Arial" w:eastAsia="Times New Roman" w:hAnsi="Arial" w:cs="Arial"/>
          <w:bCs/>
          <w:sz w:val="24"/>
          <w:szCs w:val="24"/>
        </w:rPr>
        <w:t>Раздел IV. Исполнение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19. Основы исполнения бюджета поселения</w:t>
      </w:r>
    </w:p>
    <w:p w:rsidR="00A1671F" w:rsidRPr="004C65AE" w:rsidRDefault="00DE4DC0"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1. </w:t>
      </w:r>
      <w:r w:rsidR="00A1671F" w:rsidRPr="004C65AE">
        <w:rPr>
          <w:rFonts w:ascii="Arial" w:eastAsia="Times New Roman" w:hAnsi="Arial" w:cs="Arial"/>
          <w:sz w:val="24"/>
          <w:szCs w:val="24"/>
        </w:rPr>
        <w:t>Дополнительными основаниями для внесения изменений в сводную бюджетную роспись без внесения изменений в решение Совета о бюджете сельского поселения являются: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изменение наименования главного распорядителя средств бюджета сельского поселения и (или) изменение системы органов местного самоуправления;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внесение изменений в муниципальные программы (подпрограммы, основные мероприятия,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разделение мероприятия на несколько мероприятий или объединение нескольких мероприятий в одно мероприятие или выделение из </w:t>
      </w:r>
      <w:r w:rsidRPr="004C65AE">
        <w:rPr>
          <w:rFonts w:ascii="Arial" w:eastAsia="Times New Roman" w:hAnsi="Arial" w:cs="Arial"/>
          <w:sz w:val="24"/>
          <w:szCs w:val="24"/>
        </w:rPr>
        <w:lastRenderedPageBreak/>
        <w:t>мероприятия отдельного мероприятия (отдельных мероприятий) и (или) изменение участника (координатора) муниципальной программы, получателя субсидии, исполнителя и (или) объектов капитального строительства, объектов недвижимого имущества и (или) перераспределения объемов финансирования между участниками (координаторами, исполнителями) муниципальной программы (подпрограммы), основными мероприятиями (мероприятиями), подпрограммами, мероприятиями ведомственной целевой программы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районного бюджета в установленном порядке в связи с указанным изменением и (или) перераспределением бюджетных ассигнований;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перераспределение бюджетных ассигнований между главными распорядителями средств бюджета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Администрации, устанавливающим соответствующее расходное обязательство;</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изменение кода и (или) наименования основного мероприятия (мероприятия) целевой статьи расходов и (или) кода и (или) наименования направления расходов целевой статьи расходов и (или) детализация кода направления расходов целевой статьи расходов для отражения расходов бюджета сельского поселения на реализацию региональных (муниципальных) проектов, которые направлены на достижение соответствующих результатов реализации федеральных (региональных) проектов (программ) (далее - региональные проекты), для отражения расходов бюджета сельского поселения, источником финансового обеспечения которых являются средства другого бюджета бюджетной системы Российской Федерации, и (или) расходов бюджета сельского поселения, направляемых на выполнение условий софинансирования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перераспределение бюджетных ассигнований между разделами, подразделами, целевыми статьями, группами видов расходов классификации расходов бюджетов в пределах объема бюджетных ассигнований, предусмотренных решением Совета о бюджете сельского поселения главному распорядителю средств бюджета сельского поселения на реализацию мероприятия соответствующей муниципальной программы (подпрограммы, основного мероприятия, ведомственной целевой программы), при условии, что данное перераспределение объема бюджетных ассигнований не потребует внесения изменений в мероприятие соответствующей муниципальной программы (подпрограммы, основного мероприятия, ведомственной целевой программы);</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перераспределение бюджетных ассигнований между разделами, подразделами, целевыми статьями, 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Дружненского сельского поселения Белореченского района направлений деятельности органов местного самоуправления, предусмотренных решением Совета о бюджете сельского поселения главному распорядителю средств бюджета сельского поселения на финансовое обеспечение деятельности органов местного самоуправления, муниципальных казенных учреждений Дружненского сельского поселения Белореченского района и отдельных непрограммных направлений деятельности в пределах объема бюджетных ассигнований по данным расходам;</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 перераспределение бюджетных ассигнований между разделами, </w:t>
      </w:r>
      <w:r w:rsidRPr="004C65AE">
        <w:rPr>
          <w:rFonts w:ascii="Arial" w:eastAsia="Times New Roman" w:hAnsi="Arial" w:cs="Arial"/>
          <w:sz w:val="24"/>
          <w:szCs w:val="24"/>
        </w:rPr>
        <w:lastRenderedPageBreak/>
        <w:t>подразделами, целевыми статьями, группами видов расходов классификации расходов бюджетов, объектами капитального строительства, объектами недвижимого имущества в пределах общего объема бюджетных ассигнований, предусмотренным решением Совета о бюджете сельского поселения на реализацию муниципальной программы в целях обеспечения реализации региональных проектов, выполнения условий софинансирования расходных обязательств Дружненского сельского поселения Белореченского района, источником финансового обеспечения которых частично являются средства федерального и (или) краевого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изменение и (или) уточнение бюджетной классификации Министерством финансов Российской Федерации, министерством финансов Краснодарского края в соответствии с порядком формирования и применения кодов бюджетной классификации Российской Федерации, их структурой и принципами назначения и (или) порядком применения бюджетной классификации Российской Федерации в части, относящейся к краевому бюджету, утвержденными Министерством финансов Российской Федерации и министерством финансов Краснодарского края;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внесение изменений в муниципальные программы (подпрограммы, основные мероприятия, мероприятия, ведомственные целевые программы) в части изменения и (или) перераспределения объемов финансирования между муниципальными программами в пределах общего объема бюджетных ассигнований, предусмотренных решением Совета о бюджете сельского поселения главному распорядителю средств бюджета сельского поселения, требующих изменения кодов бюджетной классификации в связи с указанным изменением и (или) перераспределением бюджетных ассигнований;</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направление неиспользованных в отчетном финансовом году межбюджетных трансфертов, полученных в форме субсидий, субвенций и иных межбюджетных трансфертов из краевого бюджета, районного бюджета, на цели, соответствующие условиям получения указанных средств либо на возврат в доход краевого бюджета, районный бюджет.</w:t>
      </w:r>
    </w:p>
    <w:p w:rsidR="00A1671F" w:rsidRPr="004C65AE" w:rsidRDefault="00B33DA1"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2. </w:t>
      </w:r>
      <w:r w:rsidR="00A1671F" w:rsidRPr="004C65AE">
        <w:rPr>
          <w:rFonts w:ascii="Arial" w:eastAsia="Times New Roman" w:hAnsi="Arial" w:cs="Arial"/>
          <w:sz w:val="24"/>
          <w:szCs w:val="24"/>
        </w:rPr>
        <w:t>Решением Совета о бюджете могут устанавливаться иные дополнительные основания для внесения изменений в сводную бюджетную роспись без внесения изменений в решение Совета о бюджете сельского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bookmarkStart w:id="1" w:name="YANDEX_769"/>
      <w:bookmarkEnd w:id="1"/>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20. Лицевые счета для учета операций по исполнению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Учет операций по исполнению местного бюджета, осуществляемых участниками бюджетного процесса в рамках их бюджетных полномочий, производится на лицевых счетах, открываемых в финансовом органе поселения в установленном им порядке.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Администрация поселения вправе осуществлять исполнение бюджета</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поселения через органы Федерального казначейства на основании соглашения.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Учет операций по исполнению местного бюджета, санкционирование расходов по которым осуществляется органами Федерального казначейства, производится на лицевых счетах, открываемых в органах Федерального казначейства на основании реестра получателей средств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center"/>
        <w:rPr>
          <w:rFonts w:ascii="Arial" w:eastAsia="Times New Roman" w:hAnsi="Arial" w:cs="Arial"/>
          <w:bCs/>
          <w:sz w:val="24"/>
          <w:szCs w:val="24"/>
        </w:rPr>
      </w:pPr>
      <w:r w:rsidRPr="004C65AE">
        <w:rPr>
          <w:rFonts w:ascii="Arial" w:eastAsia="Times New Roman" w:hAnsi="Arial" w:cs="Arial"/>
          <w:bCs/>
          <w:sz w:val="24"/>
          <w:szCs w:val="24"/>
        </w:rPr>
        <w:t>Раздел V. Отчет об исполнении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21. Порядок составления и утверждения отчета об исполнении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Финансовый отдел администрации составляет ежеквартальный, полугодовой и годовой отчеты об исполнении бюджета поселения и представляет их администрации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2. Отчет об исполнении бюджета поселения за первый квартал, полугодие и </w:t>
      </w:r>
      <w:r w:rsidRPr="004C65AE">
        <w:rPr>
          <w:rFonts w:ascii="Arial" w:eastAsia="Times New Roman" w:hAnsi="Arial" w:cs="Arial"/>
          <w:sz w:val="24"/>
          <w:szCs w:val="24"/>
        </w:rPr>
        <w:lastRenderedPageBreak/>
        <w:t>девять месяцев текущего финансового года утверждается администрацией поселения и направляется в Совет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Публичные слушания по годовому отчету об исполнении бюджета проводятся Советом поселения до рассмотрения проекта решения об утверждении годового отчета об исполнении бюджета в установленном Советом поселения порядке.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22. Внешняя проверка годового отчета об исполнении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Годовой отчет об исполнении бюджета поселения до его рассмотрения в Совете поселения подлежит внешней проверке, которая включает внешнюю проверку бюджетной отчетности главных администраторов доходов местного бюджета, главных администраторов источников финансирования дефицита местного бюджета, главных распорядителей средств бюджета поселения и подготовку заключения на годовой отчет об исполнении бюджета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Внешняя проверка годового отчета об исполнении бюджета поселения осуществляется контрольно-счетной палатой МО Белореченский район.</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Для проведения внешней проверки отчета об исполнении бюджета и подготовки соответствующего заключения на него администрация поселения должна представить отчет об исполнении бюджета</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поселения и годовую бюджетную отчетность главных администраторов бюджетных средств не позднее 1 апреля текущего года.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Подготовка заключения на годовой отчет об исполнении бюджета поселения проводится в срок, не превышающий один месяц.</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4.</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Контрольно-счетная палата МО Белореченский район готовит заключение на годовой отчет об исполнении бюджета поселения на основании данных внешней проверки годовой бюджетной отчетности главных администраторов средств местного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Бюджетная отчетность представляется в контрольно-счетную палату на бумажных носителях и в электронном виде.</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5.</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Одновременно заключение на годовой отчет об исполнении бюджета</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поселения контрольно-счетной палаты представляется в Совет поселения и направляется администрации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23. Порядок представления годового отчета об исполнении бюджета поселения на рассмотрение в Совет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Ежегодно не позднее 1 мая текущего года администрация поселения представляет годовой отчет об исполнении бюджета поселения в Совет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Одновременно с годовым отчетом об исполнении бюджета поселения представляются: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проект решения об исполнении бюджета; </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пояснительная записка;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отчет об использовании средств резервного фонда администрации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иная бюджетная отчетность об исполнении бюджета, иные документы, предусмотренные бюджетным законодательством Российской Федерации.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bCs/>
          <w:sz w:val="24"/>
          <w:szCs w:val="24"/>
        </w:rPr>
      </w:pPr>
      <w:r w:rsidRPr="004C65AE">
        <w:rPr>
          <w:rFonts w:ascii="Arial" w:eastAsia="Times New Roman" w:hAnsi="Arial" w:cs="Arial"/>
          <w:bCs/>
          <w:sz w:val="24"/>
          <w:szCs w:val="24"/>
        </w:rPr>
        <w:t>Статья 24. Порядок рассмотрения и утверждения годового отчета об исполнении бюджета поселения в Совете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1. При рассмотрении отчета об исполнении бюджета поселения Совет поселения заслушивает:</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доклад руководителя финансового органа поселения.</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2. По результатам рассмотрения годового отчета об исполнении бюджета</w:t>
      </w:r>
      <w:r w:rsidR="00B33DA1" w:rsidRPr="004C65AE">
        <w:rPr>
          <w:rFonts w:ascii="Arial" w:eastAsia="Times New Roman" w:hAnsi="Arial" w:cs="Arial"/>
          <w:sz w:val="24"/>
          <w:szCs w:val="24"/>
        </w:rPr>
        <w:t xml:space="preserve"> </w:t>
      </w:r>
      <w:r w:rsidRPr="004C65AE">
        <w:rPr>
          <w:rFonts w:ascii="Arial" w:eastAsia="Times New Roman" w:hAnsi="Arial" w:cs="Arial"/>
          <w:sz w:val="24"/>
          <w:szCs w:val="24"/>
        </w:rPr>
        <w:t xml:space="preserve">поселения Совет поселения принимает решение об утверждении либо отклонении </w:t>
      </w:r>
      <w:r w:rsidRPr="004C65AE">
        <w:rPr>
          <w:rFonts w:ascii="Arial" w:eastAsia="Times New Roman" w:hAnsi="Arial" w:cs="Arial"/>
          <w:sz w:val="24"/>
          <w:szCs w:val="24"/>
        </w:rPr>
        <w:lastRenderedPageBreak/>
        <w:t>решения об исполнении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В случае отклонения Советом поселения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3. Годовые отчеты об исполнении бюджета поселения утверждаются решением Совета поселения с указанием общего объема доходов, расходов и дефицита (профицита)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Отдельными приложениями к решению об исполнении бюджета поселения за отчетный финансовый год утверждаются показатели:</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доходов бюджета поселения по кодам классификации доходов бюджетов;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доходов бюджета поселения по кодам видов доходов, подвидов доходов, классификации операций сектора государственного управления, относящихся к доходам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расходов бюджета поселения по ведомственной структуре расходов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расходов бюджета поселения по разделам и подразделам классификации расходов бюджетов;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источников финансирования дефицита бюджета поселения по кодам классификации источников финансирования дефицитов бюджетов;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источников финансирования дефицита бюджета поселения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расходов бюджета поселения по целевым статьям (муниципальным программам и внепрограммным направлениям деятельности), группам видов расходов классификации расходов бюджетов.</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center"/>
        <w:rPr>
          <w:rFonts w:ascii="Arial" w:eastAsia="Times New Roman" w:hAnsi="Arial" w:cs="Arial"/>
          <w:sz w:val="24"/>
          <w:szCs w:val="24"/>
        </w:rPr>
      </w:pPr>
      <w:r w:rsidRPr="004C65AE">
        <w:rPr>
          <w:rFonts w:ascii="Arial" w:eastAsia="Times New Roman" w:hAnsi="Arial" w:cs="Arial"/>
          <w:bCs/>
          <w:sz w:val="24"/>
          <w:szCs w:val="24"/>
        </w:rPr>
        <w:t>Раздел VI.</w:t>
      </w:r>
      <w:r w:rsidR="00B33DA1" w:rsidRPr="004C65AE">
        <w:rPr>
          <w:rFonts w:ascii="Arial" w:eastAsia="Times New Roman" w:hAnsi="Arial" w:cs="Arial"/>
          <w:bCs/>
          <w:sz w:val="24"/>
          <w:szCs w:val="24"/>
        </w:rPr>
        <w:t xml:space="preserve"> </w:t>
      </w:r>
      <w:r w:rsidRPr="004C65AE">
        <w:rPr>
          <w:rFonts w:ascii="Arial" w:eastAsia="Times New Roman" w:hAnsi="Arial" w:cs="Arial"/>
          <w:sz w:val="24"/>
          <w:szCs w:val="24"/>
        </w:rPr>
        <w:t>Муниципальный финансовый контроль и</w:t>
      </w:r>
    </w:p>
    <w:p w:rsidR="00A1671F" w:rsidRPr="004C65AE" w:rsidRDefault="00A1671F" w:rsidP="004C65AE">
      <w:pPr>
        <w:widowControl w:val="0"/>
        <w:spacing w:after="0" w:line="240" w:lineRule="auto"/>
        <w:ind w:firstLine="567"/>
        <w:jc w:val="center"/>
        <w:rPr>
          <w:rFonts w:ascii="Arial" w:eastAsia="Times New Roman" w:hAnsi="Arial" w:cs="Arial"/>
          <w:bCs/>
          <w:sz w:val="24"/>
          <w:szCs w:val="24"/>
        </w:rPr>
      </w:pPr>
      <w:r w:rsidRPr="004C65AE">
        <w:rPr>
          <w:rFonts w:ascii="Arial" w:eastAsia="Times New Roman" w:hAnsi="Arial" w:cs="Arial"/>
          <w:bCs/>
          <w:sz w:val="24"/>
          <w:szCs w:val="24"/>
        </w:rPr>
        <w:t>ответственность за нарушение бюджетного законодательства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bCs/>
          <w:sz w:val="24"/>
          <w:szCs w:val="24"/>
        </w:rPr>
        <w:t>Статья 25</w:t>
      </w:r>
      <w:r w:rsidRPr="004C65AE">
        <w:rPr>
          <w:rFonts w:ascii="Arial" w:eastAsia="Times New Roman" w:hAnsi="Arial" w:cs="Arial"/>
          <w:sz w:val="24"/>
          <w:szCs w:val="24"/>
        </w:rPr>
        <w:t>. Муниципальный финансовый контроль</w:t>
      </w:r>
    </w:p>
    <w:p w:rsidR="00A1671F" w:rsidRPr="004C65AE" w:rsidRDefault="00B33DA1"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1. </w:t>
      </w:r>
      <w:r w:rsidR="00A1671F" w:rsidRPr="004C65AE">
        <w:rPr>
          <w:rFonts w:ascii="Arial" w:eastAsia="Times New Roman" w:hAnsi="Arial" w:cs="Arial"/>
          <w:sz w:val="24"/>
          <w:szCs w:val="24"/>
        </w:rPr>
        <w:t>Муниципальный финансовый контроль осуществляется Администрацией, в соответствии с законодательством Российской Федерации и Краснодарского края, муниципальными правовыми актами.</w:t>
      </w:r>
    </w:p>
    <w:p w:rsidR="00A1671F" w:rsidRPr="004C65AE" w:rsidRDefault="00B33DA1"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2. </w:t>
      </w:r>
      <w:r w:rsidR="00A1671F" w:rsidRPr="004C65AE">
        <w:rPr>
          <w:rFonts w:ascii="Arial" w:eastAsia="Times New Roman" w:hAnsi="Arial" w:cs="Arial"/>
          <w:sz w:val="24"/>
          <w:szCs w:val="24"/>
        </w:rPr>
        <w:t>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районного бюджета.</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bCs/>
          <w:sz w:val="24"/>
          <w:szCs w:val="24"/>
        </w:rPr>
        <w:t>Статья 26</w:t>
      </w:r>
      <w:r w:rsidRPr="004C65AE">
        <w:rPr>
          <w:rFonts w:ascii="Arial" w:eastAsia="Times New Roman" w:hAnsi="Arial" w:cs="Arial"/>
          <w:sz w:val="24"/>
          <w:szCs w:val="24"/>
        </w:rPr>
        <w:t>.</w:t>
      </w:r>
      <w:r w:rsidR="00C421B6" w:rsidRPr="004C65AE">
        <w:rPr>
          <w:rFonts w:ascii="Arial" w:eastAsia="Times New Roman" w:hAnsi="Arial" w:cs="Arial"/>
          <w:sz w:val="24"/>
          <w:szCs w:val="24"/>
        </w:rPr>
        <w:t xml:space="preserve"> </w:t>
      </w:r>
      <w:r w:rsidRPr="004C65AE">
        <w:rPr>
          <w:rFonts w:ascii="Arial" w:eastAsia="Times New Roman" w:hAnsi="Arial" w:cs="Arial"/>
          <w:sz w:val="24"/>
          <w:szCs w:val="24"/>
        </w:rPr>
        <w:t>Общие положения о бюджетных нарушениях и применении бюджетных мер принуждения</w:t>
      </w:r>
    </w:p>
    <w:p w:rsidR="00A1671F" w:rsidRPr="004C65AE" w:rsidRDefault="00B33DA1" w:rsidP="004C65AE">
      <w:pPr>
        <w:widowControl w:val="0"/>
        <w:spacing w:after="0" w:line="240" w:lineRule="auto"/>
        <w:ind w:firstLine="567"/>
        <w:jc w:val="both"/>
        <w:rPr>
          <w:rFonts w:ascii="Arial" w:eastAsia="Times New Roman" w:hAnsi="Arial" w:cs="Arial"/>
          <w:sz w:val="24"/>
          <w:szCs w:val="24"/>
        </w:rPr>
      </w:pPr>
      <w:r w:rsidRPr="004C65AE">
        <w:rPr>
          <w:rFonts w:ascii="Arial" w:eastAsia="Times New Roman" w:hAnsi="Arial" w:cs="Arial"/>
          <w:sz w:val="24"/>
          <w:szCs w:val="24"/>
        </w:rPr>
        <w:t xml:space="preserve">1. </w:t>
      </w:r>
      <w:r w:rsidR="00A1671F" w:rsidRPr="004C65AE">
        <w:rPr>
          <w:rFonts w:ascii="Arial" w:eastAsia="Times New Roman" w:hAnsi="Arial" w:cs="Arial"/>
          <w:sz w:val="24"/>
          <w:szCs w:val="24"/>
        </w:rPr>
        <w:t xml:space="preserve">Виды бюджетных нарушений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бюджетные меры принуждения, применяемые за их совершение, принятие решения о применении бюджетных мер принуждения, установление порядка исполнения решения о применении бюджетных мер принуждения, применение бюджетных мер принуждения устанавливаются и применяются в соответствии с </w:t>
      </w:r>
      <w:r w:rsidR="00A1671F" w:rsidRPr="004C65AE">
        <w:rPr>
          <w:rFonts w:ascii="Arial" w:eastAsia="Times New Roman" w:hAnsi="Arial" w:cs="Arial"/>
          <w:bCs/>
          <w:sz w:val="24"/>
          <w:szCs w:val="24"/>
        </w:rPr>
        <w:t>Бюджетным Кодексом</w:t>
      </w:r>
      <w:r w:rsidR="00A1671F" w:rsidRPr="004C65AE">
        <w:rPr>
          <w:rFonts w:ascii="Arial" w:eastAsia="Times New Roman" w:hAnsi="Arial" w:cs="Arial"/>
          <w:sz w:val="24"/>
          <w:szCs w:val="24"/>
        </w:rPr>
        <w:t>.»</w:t>
      </w: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B33DA1" w:rsidRPr="004C65AE" w:rsidRDefault="00B33DA1"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sz w:val="24"/>
          <w:szCs w:val="24"/>
        </w:rPr>
      </w:pPr>
    </w:p>
    <w:p w:rsidR="00A1671F" w:rsidRPr="004C65AE" w:rsidRDefault="00A1671F" w:rsidP="004C65AE">
      <w:pPr>
        <w:widowControl w:val="0"/>
        <w:spacing w:after="0" w:line="240" w:lineRule="auto"/>
        <w:ind w:firstLine="567"/>
        <w:jc w:val="both"/>
        <w:rPr>
          <w:rFonts w:ascii="Arial" w:eastAsia="Times New Roman" w:hAnsi="Arial" w:cs="Arial"/>
          <w:iCs/>
          <w:sz w:val="24"/>
          <w:szCs w:val="24"/>
        </w:rPr>
      </w:pPr>
      <w:r w:rsidRPr="004C65AE">
        <w:rPr>
          <w:rFonts w:ascii="Arial" w:eastAsia="Times New Roman" w:hAnsi="Arial" w:cs="Arial"/>
          <w:iCs/>
          <w:sz w:val="24"/>
          <w:szCs w:val="24"/>
        </w:rPr>
        <w:t>Начальник финансового отдела администрации</w:t>
      </w:r>
    </w:p>
    <w:p w:rsidR="00A1671F" w:rsidRPr="004C65AE" w:rsidRDefault="00A1671F" w:rsidP="004C65AE">
      <w:pPr>
        <w:widowControl w:val="0"/>
        <w:spacing w:after="0" w:line="240" w:lineRule="auto"/>
        <w:ind w:firstLine="567"/>
        <w:jc w:val="both"/>
        <w:rPr>
          <w:rFonts w:ascii="Arial" w:eastAsia="Times New Roman" w:hAnsi="Arial" w:cs="Arial"/>
          <w:iCs/>
          <w:sz w:val="24"/>
          <w:szCs w:val="24"/>
        </w:rPr>
      </w:pPr>
      <w:r w:rsidRPr="004C65AE">
        <w:rPr>
          <w:rFonts w:ascii="Arial" w:eastAsia="Times New Roman" w:hAnsi="Arial" w:cs="Arial"/>
          <w:iCs/>
          <w:sz w:val="24"/>
          <w:szCs w:val="24"/>
        </w:rPr>
        <w:t>Дружненского сельского поселения</w:t>
      </w:r>
    </w:p>
    <w:p w:rsidR="00B33DA1" w:rsidRPr="004C65AE" w:rsidRDefault="00A1671F" w:rsidP="004C65AE">
      <w:pPr>
        <w:widowControl w:val="0"/>
        <w:spacing w:after="0" w:line="240" w:lineRule="auto"/>
        <w:ind w:firstLine="567"/>
        <w:jc w:val="both"/>
        <w:rPr>
          <w:rFonts w:ascii="Arial" w:eastAsia="Times New Roman" w:hAnsi="Arial" w:cs="Arial"/>
          <w:iCs/>
          <w:sz w:val="24"/>
          <w:szCs w:val="24"/>
        </w:rPr>
      </w:pPr>
      <w:r w:rsidRPr="004C65AE">
        <w:rPr>
          <w:rFonts w:ascii="Arial" w:eastAsia="Times New Roman" w:hAnsi="Arial" w:cs="Arial"/>
          <w:iCs/>
          <w:sz w:val="24"/>
          <w:szCs w:val="24"/>
        </w:rPr>
        <w:t>Белореченского района</w:t>
      </w:r>
    </w:p>
    <w:p w:rsidR="00A1671F" w:rsidRPr="004C65AE" w:rsidRDefault="00A1671F" w:rsidP="004C65AE">
      <w:pPr>
        <w:widowControl w:val="0"/>
        <w:spacing w:after="0" w:line="240" w:lineRule="auto"/>
        <w:ind w:firstLine="567"/>
        <w:jc w:val="both"/>
        <w:rPr>
          <w:rFonts w:ascii="Arial" w:eastAsia="Times New Roman" w:hAnsi="Arial" w:cs="Arial"/>
          <w:iCs/>
          <w:sz w:val="24"/>
          <w:szCs w:val="24"/>
        </w:rPr>
      </w:pPr>
      <w:r w:rsidRPr="004C65AE">
        <w:rPr>
          <w:rFonts w:ascii="Arial" w:eastAsia="Times New Roman" w:hAnsi="Arial" w:cs="Arial"/>
          <w:iCs/>
          <w:sz w:val="24"/>
          <w:szCs w:val="24"/>
        </w:rPr>
        <w:t>Н.А. Базак</w:t>
      </w:r>
      <w:bookmarkStart w:id="2" w:name="_GoBack"/>
      <w:bookmarkEnd w:id="2"/>
    </w:p>
    <w:sectPr w:rsidR="00A1671F" w:rsidRPr="004C65AE" w:rsidSect="004C65AE">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D14" w:rsidRDefault="00D06D14" w:rsidP="00622B51">
      <w:pPr>
        <w:spacing w:after="0" w:line="240" w:lineRule="auto"/>
      </w:pPr>
      <w:r>
        <w:separator/>
      </w:r>
    </w:p>
  </w:endnote>
  <w:endnote w:type="continuationSeparator" w:id="0">
    <w:p w:rsidR="00D06D14" w:rsidRDefault="00D06D14" w:rsidP="00622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D14" w:rsidRDefault="00D06D14" w:rsidP="00622B51">
      <w:pPr>
        <w:spacing w:after="0" w:line="240" w:lineRule="auto"/>
      </w:pPr>
      <w:r>
        <w:separator/>
      </w:r>
    </w:p>
  </w:footnote>
  <w:footnote w:type="continuationSeparator" w:id="0">
    <w:p w:rsidR="00D06D14" w:rsidRDefault="00D06D14" w:rsidP="00622B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numFmt w:val="bullet"/>
      <w:lvlText w:val="-"/>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0000005"/>
    <w:multiLevelType w:val="multilevel"/>
    <w:tmpl w:val="0000000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15:restartNumberingAfterBreak="0">
    <w:nsid w:val="5BC56730"/>
    <w:multiLevelType w:val="hybridMultilevel"/>
    <w:tmpl w:val="C44E8870"/>
    <w:lvl w:ilvl="0" w:tplc="63CAAF1E">
      <w:start w:val="1"/>
      <w:numFmt w:val="bullet"/>
      <w:lvlText w:val=""/>
      <w:lvlJc w:val="left"/>
      <w:pPr>
        <w:tabs>
          <w:tab w:val="num" w:pos="2148"/>
        </w:tabs>
        <w:ind w:left="214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176"/>
    <w:rsid w:val="00021CDF"/>
    <w:rsid w:val="00026F6B"/>
    <w:rsid w:val="00030C32"/>
    <w:rsid w:val="00033A4C"/>
    <w:rsid w:val="00034634"/>
    <w:rsid w:val="00037FEA"/>
    <w:rsid w:val="00042B26"/>
    <w:rsid w:val="0005027C"/>
    <w:rsid w:val="00050E5D"/>
    <w:rsid w:val="000528E4"/>
    <w:rsid w:val="00053293"/>
    <w:rsid w:val="000562E3"/>
    <w:rsid w:val="000579F2"/>
    <w:rsid w:val="00064D13"/>
    <w:rsid w:val="00070FB4"/>
    <w:rsid w:val="00087D2B"/>
    <w:rsid w:val="000B5F98"/>
    <w:rsid w:val="000C5369"/>
    <w:rsid w:val="000D0552"/>
    <w:rsid w:val="000D17DD"/>
    <w:rsid w:val="000D21D4"/>
    <w:rsid w:val="000E0C21"/>
    <w:rsid w:val="000E0FDE"/>
    <w:rsid w:val="000F5850"/>
    <w:rsid w:val="001132A5"/>
    <w:rsid w:val="00115CED"/>
    <w:rsid w:val="00125013"/>
    <w:rsid w:val="001308F0"/>
    <w:rsid w:val="001356BA"/>
    <w:rsid w:val="00140E63"/>
    <w:rsid w:val="001429B2"/>
    <w:rsid w:val="001450CA"/>
    <w:rsid w:val="00146279"/>
    <w:rsid w:val="00152DC5"/>
    <w:rsid w:val="00154FEB"/>
    <w:rsid w:val="001653B3"/>
    <w:rsid w:val="001671C6"/>
    <w:rsid w:val="0017054A"/>
    <w:rsid w:val="00174D39"/>
    <w:rsid w:val="001824FB"/>
    <w:rsid w:val="001854DC"/>
    <w:rsid w:val="00192CFB"/>
    <w:rsid w:val="001B0368"/>
    <w:rsid w:val="001B0FB6"/>
    <w:rsid w:val="001B115A"/>
    <w:rsid w:val="001B5761"/>
    <w:rsid w:val="001C1652"/>
    <w:rsid w:val="001C33B8"/>
    <w:rsid w:val="001C4164"/>
    <w:rsid w:val="001D4FAC"/>
    <w:rsid w:val="001E694B"/>
    <w:rsid w:val="001E7CB5"/>
    <w:rsid w:val="001F1CEA"/>
    <w:rsid w:val="001F2A50"/>
    <w:rsid w:val="001F49E1"/>
    <w:rsid w:val="0020071F"/>
    <w:rsid w:val="002035EE"/>
    <w:rsid w:val="002137EC"/>
    <w:rsid w:val="00215F12"/>
    <w:rsid w:val="0022583F"/>
    <w:rsid w:val="00235491"/>
    <w:rsid w:val="00237AE2"/>
    <w:rsid w:val="00262B6A"/>
    <w:rsid w:val="00281C21"/>
    <w:rsid w:val="0028634A"/>
    <w:rsid w:val="00294CC6"/>
    <w:rsid w:val="002A45E4"/>
    <w:rsid w:val="002B17CA"/>
    <w:rsid w:val="002C134B"/>
    <w:rsid w:val="002C5749"/>
    <w:rsid w:val="002E0D92"/>
    <w:rsid w:val="002F7D16"/>
    <w:rsid w:val="00307839"/>
    <w:rsid w:val="00317E5A"/>
    <w:rsid w:val="00320A4D"/>
    <w:rsid w:val="003406BF"/>
    <w:rsid w:val="00344F43"/>
    <w:rsid w:val="00366A8B"/>
    <w:rsid w:val="0037175A"/>
    <w:rsid w:val="00373303"/>
    <w:rsid w:val="00383A14"/>
    <w:rsid w:val="00384718"/>
    <w:rsid w:val="003859FF"/>
    <w:rsid w:val="00397804"/>
    <w:rsid w:val="003A42A5"/>
    <w:rsid w:val="003B61F0"/>
    <w:rsid w:val="003B6AB7"/>
    <w:rsid w:val="003D6BFF"/>
    <w:rsid w:val="003E022C"/>
    <w:rsid w:val="003E3F33"/>
    <w:rsid w:val="003F0A67"/>
    <w:rsid w:val="00403EFC"/>
    <w:rsid w:val="004209DB"/>
    <w:rsid w:val="00421D81"/>
    <w:rsid w:val="00423660"/>
    <w:rsid w:val="00424B0F"/>
    <w:rsid w:val="004274AB"/>
    <w:rsid w:val="00460713"/>
    <w:rsid w:val="00460E48"/>
    <w:rsid w:val="00464252"/>
    <w:rsid w:val="004658E4"/>
    <w:rsid w:val="00487551"/>
    <w:rsid w:val="0049260E"/>
    <w:rsid w:val="00494B6E"/>
    <w:rsid w:val="004A2AAE"/>
    <w:rsid w:val="004A3691"/>
    <w:rsid w:val="004A53D5"/>
    <w:rsid w:val="004B3ED5"/>
    <w:rsid w:val="004B4233"/>
    <w:rsid w:val="004C066F"/>
    <w:rsid w:val="004C65AE"/>
    <w:rsid w:val="004D4319"/>
    <w:rsid w:val="004D53DA"/>
    <w:rsid w:val="004E45F6"/>
    <w:rsid w:val="004E61CF"/>
    <w:rsid w:val="004E72F2"/>
    <w:rsid w:val="004F0FCC"/>
    <w:rsid w:val="00500C46"/>
    <w:rsid w:val="00506FEC"/>
    <w:rsid w:val="00507A44"/>
    <w:rsid w:val="00512B0F"/>
    <w:rsid w:val="0054028A"/>
    <w:rsid w:val="00542088"/>
    <w:rsid w:val="0054278C"/>
    <w:rsid w:val="00546184"/>
    <w:rsid w:val="00546E66"/>
    <w:rsid w:val="00552DA6"/>
    <w:rsid w:val="00577016"/>
    <w:rsid w:val="0058761E"/>
    <w:rsid w:val="00593EF0"/>
    <w:rsid w:val="005A0530"/>
    <w:rsid w:val="005A44B9"/>
    <w:rsid w:val="005B2F66"/>
    <w:rsid w:val="005B322B"/>
    <w:rsid w:val="005B3AAF"/>
    <w:rsid w:val="005B79AF"/>
    <w:rsid w:val="005D4C50"/>
    <w:rsid w:val="005E0977"/>
    <w:rsid w:val="005E1CB9"/>
    <w:rsid w:val="005E4774"/>
    <w:rsid w:val="00622B51"/>
    <w:rsid w:val="00633319"/>
    <w:rsid w:val="00634524"/>
    <w:rsid w:val="00636B87"/>
    <w:rsid w:val="006378B2"/>
    <w:rsid w:val="006421F8"/>
    <w:rsid w:val="00647FB8"/>
    <w:rsid w:val="0065229B"/>
    <w:rsid w:val="006531AD"/>
    <w:rsid w:val="00660FFD"/>
    <w:rsid w:val="00674E67"/>
    <w:rsid w:val="0068086E"/>
    <w:rsid w:val="00682F32"/>
    <w:rsid w:val="006920BD"/>
    <w:rsid w:val="006A5D89"/>
    <w:rsid w:val="006A5E2A"/>
    <w:rsid w:val="006A678F"/>
    <w:rsid w:val="006C316A"/>
    <w:rsid w:val="006C4A88"/>
    <w:rsid w:val="006C6981"/>
    <w:rsid w:val="006D02F2"/>
    <w:rsid w:val="006D44D6"/>
    <w:rsid w:val="006D4764"/>
    <w:rsid w:val="006E2B78"/>
    <w:rsid w:val="00712E97"/>
    <w:rsid w:val="00716373"/>
    <w:rsid w:val="00722232"/>
    <w:rsid w:val="00722760"/>
    <w:rsid w:val="00745AE3"/>
    <w:rsid w:val="007504D6"/>
    <w:rsid w:val="0075298F"/>
    <w:rsid w:val="0075564D"/>
    <w:rsid w:val="00755FA5"/>
    <w:rsid w:val="007577C2"/>
    <w:rsid w:val="007608A2"/>
    <w:rsid w:val="007750B2"/>
    <w:rsid w:val="00777E40"/>
    <w:rsid w:val="00780557"/>
    <w:rsid w:val="00783598"/>
    <w:rsid w:val="00790E8A"/>
    <w:rsid w:val="00791312"/>
    <w:rsid w:val="007A09F5"/>
    <w:rsid w:val="007B6F52"/>
    <w:rsid w:val="007C3CAA"/>
    <w:rsid w:val="007C43C7"/>
    <w:rsid w:val="007C45B1"/>
    <w:rsid w:val="007C7153"/>
    <w:rsid w:val="007D72DD"/>
    <w:rsid w:val="007E554F"/>
    <w:rsid w:val="007F5AB6"/>
    <w:rsid w:val="007F6044"/>
    <w:rsid w:val="008030B6"/>
    <w:rsid w:val="008060D3"/>
    <w:rsid w:val="00807C7A"/>
    <w:rsid w:val="00830CE4"/>
    <w:rsid w:val="0083647C"/>
    <w:rsid w:val="008465DE"/>
    <w:rsid w:val="00851688"/>
    <w:rsid w:val="0085573D"/>
    <w:rsid w:val="008560F0"/>
    <w:rsid w:val="00862BE7"/>
    <w:rsid w:val="008642C3"/>
    <w:rsid w:val="00871221"/>
    <w:rsid w:val="0087452A"/>
    <w:rsid w:val="00875CD4"/>
    <w:rsid w:val="00875FC6"/>
    <w:rsid w:val="00883588"/>
    <w:rsid w:val="00896109"/>
    <w:rsid w:val="008971E3"/>
    <w:rsid w:val="008B6701"/>
    <w:rsid w:val="008D29E4"/>
    <w:rsid w:val="008D5C98"/>
    <w:rsid w:val="008E53C5"/>
    <w:rsid w:val="008F6F57"/>
    <w:rsid w:val="00901308"/>
    <w:rsid w:val="009035AD"/>
    <w:rsid w:val="009056B4"/>
    <w:rsid w:val="009065EE"/>
    <w:rsid w:val="009158FB"/>
    <w:rsid w:val="00921F1F"/>
    <w:rsid w:val="009220B9"/>
    <w:rsid w:val="00923E8D"/>
    <w:rsid w:val="009320F5"/>
    <w:rsid w:val="00934708"/>
    <w:rsid w:val="00936B67"/>
    <w:rsid w:val="009371E2"/>
    <w:rsid w:val="009422A0"/>
    <w:rsid w:val="009422CF"/>
    <w:rsid w:val="009547E3"/>
    <w:rsid w:val="009619EA"/>
    <w:rsid w:val="00961AE4"/>
    <w:rsid w:val="00964549"/>
    <w:rsid w:val="00980B19"/>
    <w:rsid w:val="0099019E"/>
    <w:rsid w:val="00992212"/>
    <w:rsid w:val="009924B0"/>
    <w:rsid w:val="009948F0"/>
    <w:rsid w:val="009A0743"/>
    <w:rsid w:val="009A1CB0"/>
    <w:rsid w:val="009A3BF6"/>
    <w:rsid w:val="009B24FB"/>
    <w:rsid w:val="009B2F7E"/>
    <w:rsid w:val="009B404A"/>
    <w:rsid w:val="009B768D"/>
    <w:rsid w:val="009C6F53"/>
    <w:rsid w:val="009D14F6"/>
    <w:rsid w:val="009E1599"/>
    <w:rsid w:val="009E162D"/>
    <w:rsid w:val="009E782D"/>
    <w:rsid w:val="009F1472"/>
    <w:rsid w:val="00A00115"/>
    <w:rsid w:val="00A14861"/>
    <w:rsid w:val="00A1671F"/>
    <w:rsid w:val="00A274EB"/>
    <w:rsid w:val="00A31DE6"/>
    <w:rsid w:val="00A33414"/>
    <w:rsid w:val="00A442B7"/>
    <w:rsid w:val="00A510FF"/>
    <w:rsid w:val="00A54D49"/>
    <w:rsid w:val="00A643EF"/>
    <w:rsid w:val="00A740DB"/>
    <w:rsid w:val="00A900A1"/>
    <w:rsid w:val="00A9320A"/>
    <w:rsid w:val="00A93E1C"/>
    <w:rsid w:val="00A96492"/>
    <w:rsid w:val="00AB021D"/>
    <w:rsid w:val="00AB5B26"/>
    <w:rsid w:val="00AB7BEF"/>
    <w:rsid w:val="00AD077E"/>
    <w:rsid w:val="00AD74CE"/>
    <w:rsid w:val="00AF1D3B"/>
    <w:rsid w:val="00B00EBF"/>
    <w:rsid w:val="00B02A63"/>
    <w:rsid w:val="00B05F75"/>
    <w:rsid w:val="00B3139D"/>
    <w:rsid w:val="00B33DA1"/>
    <w:rsid w:val="00B42F60"/>
    <w:rsid w:val="00B501F3"/>
    <w:rsid w:val="00B51254"/>
    <w:rsid w:val="00B544A3"/>
    <w:rsid w:val="00B55217"/>
    <w:rsid w:val="00B671BB"/>
    <w:rsid w:val="00B7431C"/>
    <w:rsid w:val="00B83667"/>
    <w:rsid w:val="00B940FF"/>
    <w:rsid w:val="00BB5F8D"/>
    <w:rsid w:val="00BB6100"/>
    <w:rsid w:val="00BC0BD8"/>
    <w:rsid w:val="00BC16FA"/>
    <w:rsid w:val="00BC33D7"/>
    <w:rsid w:val="00BD036E"/>
    <w:rsid w:val="00BD23D1"/>
    <w:rsid w:val="00BD3523"/>
    <w:rsid w:val="00C06C7F"/>
    <w:rsid w:val="00C10714"/>
    <w:rsid w:val="00C10FD7"/>
    <w:rsid w:val="00C11C66"/>
    <w:rsid w:val="00C210B3"/>
    <w:rsid w:val="00C24ECE"/>
    <w:rsid w:val="00C32A02"/>
    <w:rsid w:val="00C421B6"/>
    <w:rsid w:val="00C42870"/>
    <w:rsid w:val="00C44894"/>
    <w:rsid w:val="00C54AF0"/>
    <w:rsid w:val="00C60D6B"/>
    <w:rsid w:val="00C6270B"/>
    <w:rsid w:val="00C7084E"/>
    <w:rsid w:val="00C73677"/>
    <w:rsid w:val="00C75335"/>
    <w:rsid w:val="00C75C32"/>
    <w:rsid w:val="00C83775"/>
    <w:rsid w:val="00C93A92"/>
    <w:rsid w:val="00C94476"/>
    <w:rsid w:val="00C9473F"/>
    <w:rsid w:val="00C96B53"/>
    <w:rsid w:val="00C973D1"/>
    <w:rsid w:val="00CA2B47"/>
    <w:rsid w:val="00CA59EC"/>
    <w:rsid w:val="00CC1D0B"/>
    <w:rsid w:val="00CC5945"/>
    <w:rsid w:val="00CC5BA2"/>
    <w:rsid w:val="00CC7138"/>
    <w:rsid w:val="00CD7C2A"/>
    <w:rsid w:val="00CE02D3"/>
    <w:rsid w:val="00CE7115"/>
    <w:rsid w:val="00CF487F"/>
    <w:rsid w:val="00CF6CA0"/>
    <w:rsid w:val="00D043C0"/>
    <w:rsid w:val="00D04BC9"/>
    <w:rsid w:val="00D06D14"/>
    <w:rsid w:val="00D06DA8"/>
    <w:rsid w:val="00D07441"/>
    <w:rsid w:val="00D13F90"/>
    <w:rsid w:val="00D1685F"/>
    <w:rsid w:val="00D339F9"/>
    <w:rsid w:val="00D36A23"/>
    <w:rsid w:val="00D465A5"/>
    <w:rsid w:val="00D506EA"/>
    <w:rsid w:val="00D6089C"/>
    <w:rsid w:val="00D65209"/>
    <w:rsid w:val="00D67128"/>
    <w:rsid w:val="00D73510"/>
    <w:rsid w:val="00D73DAF"/>
    <w:rsid w:val="00D7429D"/>
    <w:rsid w:val="00D93E63"/>
    <w:rsid w:val="00DA30B4"/>
    <w:rsid w:val="00DA4977"/>
    <w:rsid w:val="00DB76C5"/>
    <w:rsid w:val="00DC6176"/>
    <w:rsid w:val="00DC7DA9"/>
    <w:rsid w:val="00DD1754"/>
    <w:rsid w:val="00DD182A"/>
    <w:rsid w:val="00DD61E6"/>
    <w:rsid w:val="00DE4DC0"/>
    <w:rsid w:val="00DF1B8B"/>
    <w:rsid w:val="00DF472A"/>
    <w:rsid w:val="00E04D21"/>
    <w:rsid w:val="00E162B0"/>
    <w:rsid w:val="00E20CD1"/>
    <w:rsid w:val="00E44960"/>
    <w:rsid w:val="00E5103D"/>
    <w:rsid w:val="00E5150F"/>
    <w:rsid w:val="00E53834"/>
    <w:rsid w:val="00E62557"/>
    <w:rsid w:val="00E80A74"/>
    <w:rsid w:val="00E82454"/>
    <w:rsid w:val="00E840CE"/>
    <w:rsid w:val="00E84382"/>
    <w:rsid w:val="00E84FF0"/>
    <w:rsid w:val="00E853A5"/>
    <w:rsid w:val="00E85D7F"/>
    <w:rsid w:val="00E92CA5"/>
    <w:rsid w:val="00E94640"/>
    <w:rsid w:val="00EA0067"/>
    <w:rsid w:val="00EA51FA"/>
    <w:rsid w:val="00EB0063"/>
    <w:rsid w:val="00EC46A9"/>
    <w:rsid w:val="00EE3FCC"/>
    <w:rsid w:val="00EE5600"/>
    <w:rsid w:val="00EF74F9"/>
    <w:rsid w:val="00F01F26"/>
    <w:rsid w:val="00F10719"/>
    <w:rsid w:val="00F13D70"/>
    <w:rsid w:val="00F1436E"/>
    <w:rsid w:val="00F22C41"/>
    <w:rsid w:val="00F24D88"/>
    <w:rsid w:val="00F32634"/>
    <w:rsid w:val="00F35EBC"/>
    <w:rsid w:val="00F37DF4"/>
    <w:rsid w:val="00F42507"/>
    <w:rsid w:val="00F50931"/>
    <w:rsid w:val="00F51776"/>
    <w:rsid w:val="00F65E1C"/>
    <w:rsid w:val="00F66B58"/>
    <w:rsid w:val="00F7393D"/>
    <w:rsid w:val="00F7599D"/>
    <w:rsid w:val="00F975D5"/>
    <w:rsid w:val="00F97CB8"/>
    <w:rsid w:val="00FA0178"/>
    <w:rsid w:val="00FB0261"/>
    <w:rsid w:val="00FB4823"/>
    <w:rsid w:val="00FB6AB8"/>
    <w:rsid w:val="00FD21E3"/>
    <w:rsid w:val="00FD276D"/>
    <w:rsid w:val="00FE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F453C"/>
  <w15:docId w15:val="{E4C9713C-4E06-4A29-AC41-54F9451AA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552"/>
  </w:style>
  <w:style w:type="paragraph" w:styleId="1">
    <w:name w:val="heading 1"/>
    <w:basedOn w:val="a"/>
    <w:next w:val="a"/>
    <w:link w:val="10"/>
    <w:qFormat/>
    <w:rsid w:val="00593EF0"/>
    <w:pPr>
      <w:keepNext/>
      <w:spacing w:after="0" w:line="348" w:lineRule="auto"/>
      <w:jc w:val="both"/>
      <w:outlineLvl w:val="0"/>
    </w:pPr>
    <w:rPr>
      <w:rFonts w:ascii="Times New Roman" w:eastAsia="Times New Roman" w:hAnsi="Times New Roman" w:cs="Times New Roman"/>
      <w:sz w:val="28"/>
      <w:szCs w:val="20"/>
    </w:rPr>
  </w:style>
  <w:style w:type="paragraph" w:styleId="3">
    <w:name w:val="heading 3"/>
    <w:basedOn w:val="a"/>
    <w:next w:val="a"/>
    <w:link w:val="30"/>
    <w:uiPriority w:val="9"/>
    <w:semiHidden/>
    <w:unhideWhenUsed/>
    <w:qFormat/>
    <w:rsid w:val="00A1671F"/>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22B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2B51"/>
  </w:style>
  <w:style w:type="paragraph" w:styleId="a5">
    <w:name w:val="footer"/>
    <w:basedOn w:val="a"/>
    <w:link w:val="a6"/>
    <w:unhideWhenUsed/>
    <w:rsid w:val="00622B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22B51"/>
  </w:style>
  <w:style w:type="paragraph" w:styleId="a7">
    <w:name w:val="Balloon Text"/>
    <w:basedOn w:val="a"/>
    <w:link w:val="a8"/>
    <w:semiHidden/>
    <w:unhideWhenUsed/>
    <w:rsid w:val="00F7393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393D"/>
    <w:rPr>
      <w:rFonts w:ascii="Tahoma" w:hAnsi="Tahoma" w:cs="Tahoma"/>
      <w:sz w:val="16"/>
      <w:szCs w:val="16"/>
    </w:rPr>
  </w:style>
  <w:style w:type="character" w:customStyle="1" w:styleId="10">
    <w:name w:val="Заголовок 1 Знак"/>
    <w:basedOn w:val="a0"/>
    <w:link w:val="1"/>
    <w:rsid w:val="00593EF0"/>
    <w:rPr>
      <w:rFonts w:ascii="Times New Roman" w:eastAsia="Times New Roman" w:hAnsi="Times New Roman" w:cs="Times New Roman"/>
      <w:sz w:val="28"/>
      <w:szCs w:val="20"/>
    </w:rPr>
  </w:style>
  <w:style w:type="table" w:styleId="a9">
    <w:name w:val="Table Grid"/>
    <w:basedOn w:val="a1"/>
    <w:uiPriority w:val="59"/>
    <w:rsid w:val="009A1C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Plain Text"/>
    <w:basedOn w:val="a"/>
    <w:link w:val="ab"/>
    <w:rsid w:val="008D5C98"/>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8D5C98"/>
    <w:rPr>
      <w:rFonts w:ascii="Courier New" w:eastAsia="Times New Roman" w:hAnsi="Courier New" w:cs="Times New Roman"/>
      <w:sz w:val="20"/>
      <w:szCs w:val="20"/>
    </w:rPr>
  </w:style>
  <w:style w:type="paragraph" w:styleId="ac">
    <w:name w:val="List Paragraph"/>
    <w:basedOn w:val="a"/>
    <w:uiPriority w:val="34"/>
    <w:qFormat/>
    <w:rsid w:val="00E162B0"/>
    <w:pPr>
      <w:ind w:left="720"/>
      <w:contextualSpacing/>
    </w:pPr>
  </w:style>
  <w:style w:type="character" w:styleId="ad">
    <w:name w:val="Hyperlink"/>
    <w:basedOn w:val="a0"/>
    <w:unhideWhenUsed/>
    <w:rsid w:val="006D44D6"/>
    <w:rPr>
      <w:color w:val="0000FF"/>
      <w:u w:val="single"/>
    </w:rPr>
  </w:style>
  <w:style w:type="character" w:styleId="ae">
    <w:name w:val="FollowedHyperlink"/>
    <w:basedOn w:val="a0"/>
    <w:uiPriority w:val="99"/>
    <w:semiHidden/>
    <w:unhideWhenUsed/>
    <w:rsid w:val="006D44D6"/>
    <w:rPr>
      <w:color w:val="800080"/>
      <w:u w:val="single"/>
    </w:rPr>
  </w:style>
  <w:style w:type="paragraph" w:customStyle="1" w:styleId="xl70">
    <w:name w:val="xl70"/>
    <w:basedOn w:val="a"/>
    <w:rsid w:val="006D44D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71">
    <w:name w:val="xl71"/>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6D44D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
    <w:rsid w:val="006D44D6"/>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79">
    <w:name w:val="xl79"/>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3">
    <w:name w:val="xl83"/>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85">
    <w:name w:val="xl85"/>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86">
    <w:name w:val="xl86"/>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7">
    <w:name w:val="xl87"/>
    <w:basedOn w:val="a"/>
    <w:rsid w:val="006D44D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4">
    <w:name w:val="xl94"/>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5">
    <w:name w:val="xl95"/>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6">
    <w:name w:val="xl96"/>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7">
    <w:name w:val="xl97"/>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8">
    <w:name w:val="xl98"/>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9">
    <w:name w:val="xl99"/>
    <w:basedOn w:val="a"/>
    <w:rsid w:val="006D44D6"/>
    <w:pPr>
      <w:shd w:val="clear" w:color="000000" w:fill="FFFFFF"/>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00">
    <w:name w:val="xl100"/>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01">
    <w:name w:val="xl101"/>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02">
    <w:name w:val="xl102"/>
    <w:basedOn w:val="a"/>
    <w:rsid w:val="006D44D6"/>
    <w:pPr>
      <w:shd w:val="clear" w:color="000000" w:fill="FFFFFF"/>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03">
    <w:name w:val="xl103"/>
    <w:basedOn w:val="a"/>
    <w:rsid w:val="006D44D6"/>
    <w:pPr>
      <w:shd w:val="clear" w:color="000000" w:fill="FFFFFF"/>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04">
    <w:name w:val="xl104"/>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5">
    <w:name w:val="xl105"/>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6">
    <w:name w:val="xl106"/>
    <w:basedOn w:val="a"/>
    <w:rsid w:val="006D44D6"/>
    <w:pPr>
      <w:shd w:val="clear" w:color="000000" w:fill="FFFFFF"/>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07">
    <w:name w:val="xl107"/>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8">
    <w:name w:val="xl108"/>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09">
    <w:name w:val="xl109"/>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10">
    <w:name w:val="xl110"/>
    <w:basedOn w:val="a"/>
    <w:rsid w:val="006D44D6"/>
    <w:pPr>
      <w:shd w:val="clear" w:color="000000" w:fill="FFFFFF"/>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11">
    <w:name w:val="xl111"/>
    <w:basedOn w:val="a"/>
    <w:rsid w:val="006D44D6"/>
    <w:pPr>
      <w:shd w:val="clear" w:color="000000" w:fill="FFFFFF"/>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12">
    <w:name w:val="xl112"/>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3">
    <w:name w:val="xl113"/>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4">
    <w:name w:val="xl114"/>
    <w:basedOn w:val="a"/>
    <w:rsid w:val="006D44D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15">
    <w:name w:val="xl115"/>
    <w:basedOn w:val="a"/>
    <w:rsid w:val="006D44D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16">
    <w:name w:val="xl116"/>
    <w:basedOn w:val="a"/>
    <w:rsid w:val="006D44D6"/>
    <w:pPr>
      <w:pBdr>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17">
    <w:name w:val="xl117"/>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8">
    <w:name w:val="xl118"/>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9">
    <w:name w:val="xl119"/>
    <w:basedOn w:val="a"/>
    <w:rsid w:val="006D44D6"/>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20">
    <w:name w:val="xl120"/>
    <w:basedOn w:val="a"/>
    <w:rsid w:val="006D44D6"/>
    <w:pPr>
      <w:shd w:val="clear" w:color="000000" w:fill="FFFFFF"/>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21">
    <w:name w:val="xl121"/>
    <w:basedOn w:val="a"/>
    <w:rsid w:val="006D44D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22">
    <w:name w:val="xl122"/>
    <w:basedOn w:val="a"/>
    <w:rsid w:val="006D44D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23">
    <w:name w:val="xl123"/>
    <w:basedOn w:val="a"/>
    <w:rsid w:val="006D44D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24">
    <w:name w:val="xl124"/>
    <w:basedOn w:val="a"/>
    <w:rsid w:val="006D44D6"/>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25">
    <w:name w:val="xl125"/>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26">
    <w:name w:val="xl126"/>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7">
    <w:name w:val="xl127"/>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8">
    <w:name w:val="xl128"/>
    <w:basedOn w:val="a"/>
    <w:rsid w:val="006D44D6"/>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9">
    <w:name w:val="xl129"/>
    <w:basedOn w:val="a"/>
    <w:rsid w:val="006D44D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30">
    <w:name w:val="xl130"/>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31">
    <w:name w:val="xl131"/>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32">
    <w:name w:val="xl132"/>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33">
    <w:name w:val="xl133"/>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8"/>
      <w:szCs w:val="28"/>
    </w:rPr>
  </w:style>
  <w:style w:type="paragraph" w:customStyle="1" w:styleId="xl134">
    <w:name w:val="xl134"/>
    <w:basedOn w:val="a"/>
    <w:rsid w:val="006D44D6"/>
    <w:pPr>
      <w:shd w:val="clear" w:color="000000" w:fill="FFFFFF"/>
      <w:spacing w:before="100" w:beforeAutospacing="1" w:after="100" w:afterAutospacing="1" w:line="240" w:lineRule="auto"/>
    </w:pPr>
    <w:rPr>
      <w:rFonts w:ascii="Times New Roman" w:eastAsia="Times New Roman" w:hAnsi="Times New Roman" w:cs="Times New Roman"/>
      <w:color w:val="FF0000"/>
      <w:sz w:val="28"/>
      <w:szCs w:val="28"/>
    </w:rPr>
  </w:style>
  <w:style w:type="paragraph" w:customStyle="1" w:styleId="xl135">
    <w:name w:val="xl135"/>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28"/>
      <w:szCs w:val="28"/>
    </w:rPr>
  </w:style>
  <w:style w:type="paragraph" w:customStyle="1" w:styleId="xl136">
    <w:name w:val="xl136"/>
    <w:basedOn w:val="a"/>
    <w:rsid w:val="006D44D6"/>
    <w:pPr>
      <w:shd w:val="clear" w:color="000000" w:fill="FFFFFF"/>
      <w:spacing w:before="100" w:beforeAutospacing="1" w:after="100" w:afterAutospacing="1" w:line="240" w:lineRule="auto"/>
      <w:jc w:val="right"/>
    </w:pPr>
    <w:rPr>
      <w:rFonts w:ascii="Times New Roman" w:eastAsia="Times New Roman" w:hAnsi="Times New Roman" w:cs="Times New Roman"/>
      <w:color w:val="FF0000"/>
      <w:sz w:val="28"/>
      <w:szCs w:val="28"/>
    </w:rPr>
  </w:style>
  <w:style w:type="paragraph" w:customStyle="1" w:styleId="xl137">
    <w:name w:val="xl137"/>
    <w:basedOn w:val="a"/>
    <w:rsid w:val="006D44D6"/>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38">
    <w:name w:val="xl138"/>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139">
    <w:name w:val="xl139"/>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40">
    <w:name w:val="xl140"/>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character" w:customStyle="1" w:styleId="30">
    <w:name w:val="Заголовок 3 Знак"/>
    <w:basedOn w:val="a0"/>
    <w:link w:val="3"/>
    <w:uiPriority w:val="9"/>
    <w:semiHidden/>
    <w:rsid w:val="00A1671F"/>
    <w:rPr>
      <w:rFonts w:ascii="Cambria" w:eastAsia="Times New Roman" w:hAnsi="Cambria" w:cs="Times New Roman"/>
      <w:b/>
      <w:bCs/>
      <w:color w:val="4F81BD"/>
    </w:rPr>
  </w:style>
  <w:style w:type="character" w:customStyle="1" w:styleId="WW8Num1z0">
    <w:name w:val="WW8Num1z0"/>
    <w:rsid w:val="00A1671F"/>
    <w:rPr>
      <w:rFonts w:ascii="Times New Roman" w:hAnsi="Times New Roman" w:cs="Times New Roman"/>
    </w:rPr>
  </w:style>
  <w:style w:type="character" w:customStyle="1" w:styleId="WW8Num2z0">
    <w:name w:val="WW8Num2z0"/>
    <w:rsid w:val="00A1671F"/>
    <w:rPr>
      <w:rFonts w:ascii="Times New Roman" w:hAnsi="Times New Roman" w:cs="Times New Roman"/>
    </w:rPr>
  </w:style>
  <w:style w:type="character" w:customStyle="1" w:styleId="WW8Num3z0">
    <w:name w:val="WW8Num3z0"/>
    <w:rsid w:val="00A1671F"/>
    <w:rPr>
      <w:rFonts w:ascii="Times New Roman" w:hAnsi="Times New Roman" w:cs="Times New Roman"/>
    </w:rPr>
  </w:style>
  <w:style w:type="character" w:customStyle="1" w:styleId="WW8Num4z0">
    <w:name w:val="WW8Num4z0"/>
    <w:rsid w:val="00A1671F"/>
    <w:rPr>
      <w:rFonts w:ascii="Times New Roman" w:hAnsi="Times New Roman" w:cs="Times New Roman"/>
    </w:rPr>
  </w:style>
  <w:style w:type="character" w:customStyle="1" w:styleId="Absatz-Standardschriftart">
    <w:name w:val="Absatz-Standardschriftart"/>
    <w:rsid w:val="00A1671F"/>
  </w:style>
  <w:style w:type="character" w:customStyle="1" w:styleId="WW-Absatz-Standardschriftart">
    <w:name w:val="WW-Absatz-Standardschriftart"/>
    <w:rsid w:val="00A1671F"/>
  </w:style>
  <w:style w:type="character" w:customStyle="1" w:styleId="WW8NumSt1z0">
    <w:name w:val="WW8NumSt1z0"/>
    <w:rsid w:val="00A1671F"/>
    <w:rPr>
      <w:rFonts w:ascii="Times New Roman" w:hAnsi="Times New Roman" w:cs="Times New Roman"/>
    </w:rPr>
  </w:style>
  <w:style w:type="character" w:customStyle="1" w:styleId="WW8NumSt2z0">
    <w:name w:val="WW8NumSt2z0"/>
    <w:rsid w:val="00A1671F"/>
    <w:rPr>
      <w:rFonts w:ascii="Times New Roman" w:hAnsi="Times New Roman" w:cs="Times New Roman"/>
    </w:rPr>
  </w:style>
  <w:style w:type="character" w:customStyle="1" w:styleId="WW8NumSt3z0">
    <w:name w:val="WW8NumSt3z0"/>
    <w:rsid w:val="00A1671F"/>
    <w:rPr>
      <w:rFonts w:ascii="Times New Roman" w:hAnsi="Times New Roman" w:cs="Times New Roman"/>
    </w:rPr>
  </w:style>
  <w:style w:type="character" w:customStyle="1" w:styleId="WW8NumSt4z0">
    <w:name w:val="WW8NumSt4z0"/>
    <w:rsid w:val="00A1671F"/>
    <w:rPr>
      <w:rFonts w:ascii="Times New Roman" w:hAnsi="Times New Roman" w:cs="Times New Roman"/>
    </w:rPr>
  </w:style>
  <w:style w:type="character" w:customStyle="1" w:styleId="11">
    <w:name w:val="Основной шрифт абзаца1"/>
    <w:rsid w:val="00A1671F"/>
  </w:style>
  <w:style w:type="character" w:customStyle="1" w:styleId="FontStyle16">
    <w:name w:val="Font Style16"/>
    <w:basedOn w:val="11"/>
    <w:rsid w:val="00A1671F"/>
  </w:style>
  <w:style w:type="character" w:customStyle="1" w:styleId="FontStyle17">
    <w:name w:val="Font Style17"/>
    <w:basedOn w:val="11"/>
    <w:rsid w:val="00A1671F"/>
  </w:style>
  <w:style w:type="character" w:customStyle="1" w:styleId="FontStyle18">
    <w:name w:val="Font Style18"/>
    <w:basedOn w:val="11"/>
    <w:uiPriority w:val="99"/>
    <w:rsid w:val="00A1671F"/>
  </w:style>
  <w:style w:type="character" w:customStyle="1" w:styleId="FontStyle19">
    <w:name w:val="Font Style19"/>
    <w:basedOn w:val="11"/>
    <w:rsid w:val="00A1671F"/>
  </w:style>
  <w:style w:type="character" w:styleId="af">
    <w:name w:val="page number"/>
    <w:basedOn w:val="11"/>
    <w:rsid w:val="00A1671F"/>
  </w:style>
  <w:style w:type="character" w:customStyle="1" w:styleId="FontStyle11">
    <w:name w:val="Font Style11"/>
    <w:basedOn w:val="11"/>
    <w:rsid w:val="00A1671F"/>
  </w:style>
  <w:style w:type="character" w:customStyle="1" w:styleId="FontStyle12">
    <w:name w:val="Font Style12"/>
    <w:basedOn w:val="11"/>
    <w:rsid w:val="00A1671F"/>
  </w:style>
  <w:style w:type="character" w:customStyle="1" w:styleId="FontStyle13">
    <w:name w:val="Font Style13"/>
    <w:basedOn w:val="11"/>
    <w:rsid w:val="00A1671F"/>
  </w:style>
  <w:style w:type="character" w:customStyle="1" w:styleId="FontStyle14">
    <w:name w:val="Font Style14"/>
    <w:basedOn w:val="11"/>
    <w:rsid w:val="00A1671F"/>
  </w:style>
  <w:style w:type="character" w:customStyle="1" w:styleId="af0">
    <w:name w:val="Символ сноски"/>
    <w:basedOn w:val="11"/>
    <w:rsid w:val="00A1671F"/>
  </w:style>
  <w:style w:type="character" w:styleId="af1">
    <w:name w:val="footnote reference"/>
    <w:rsid w:val="00A1671F"/>
    <w:rPr>
      <w:vertAlign w:val="superscript"/>
    </w:rPr>
  </w:style>
  <w:style w:type="character" w:customStyle="1" w:styleId="af2">
    <w:name w:val="Символы концевой сноски"/>
    <w:rsid w:val="00A1671F"/>
    <w:rPr>
      <w:vertAlign w:val="superscript"/>
    </w:rPr>
  </w:style>
  <w:style w:type="character" w:customStyle="1" w:styleId="WW-">
    <w:name w:val="WW-Символы концевой сноски"/>
    <w:rsid w:val="00A1671F"/>
  </w:style>
  <w:style w:type="character" w:customStyle="1" w:styleId="af3">
    <w:name w:val="Маркеры списка"/>
    <w:rsid w:val="00A1671F"/>
    <w:rPr>
      <w:rFonts w:ascii="OpenSymbol" w:eastAsia="OpenSymbol" w:hAnsi="OpenSymbol" w:cs="OpenSymbol"/>
    </w:rPr>
  </w:style>
  <w:style w:type="character" w:customStyle="1" w:styleId="af4">
    <w:name w:val="Символ нумерации"/>
    <w:rsid w:val="00A1671F"/>
  </w:style>
  <w:style w:type="paragraph" w:customStyle="1" w:styleId="12">
    <w:name w:val="Заголовок1"/>
    <w:basedOn w:val="a"/>
    <w:next w:val="af5"/>
    <w:rsid w:val="00A1671F"/>
    <w:pPr>
      <w:keepNext/>
      <w:widowControl w:val="0"/>
      <w:autoSpaceDE w:val="0"/>
      <w:spacing w:before="240" w:after="120" w:line="240" w:lineRule="auto"/>
    </w:pPr>
    <w:rPr>
      <w:rFonts w:ascii="Arial" w:eastAsia="Lucida Sans Unicode" w:hAnsi="Arial" w:cs="Tahoma"/>
      <w:sz w:val="28"/>
      <w:szCs w:val="28"/>
      <w:lang w:eastAsia="ar-SA"/>
    </w:rPr>
  </w:style>
  <w:style w:type="paragraph" w:styleId="af5">
    <w:name w:val="Body Text"/>
    <w:basedOn w:val="a"/>
    <w:link w:val="af6"/>
    <w:rsid w:val="00A1671F"/>
    <w:pPr>
      <w:widowControl w:val="0"/>
      <w:autoSpaceDE w:val="0"/>
      <w:spacing w:after="120" w:line="240" w:lineRule="auto"/>
    </w:pPr>
    <w:rPr>
      <w:rFonts w:ascii="Times New Roman" w:eastAsia="Times New Roman" w:hAnsi="Times New Roman" w:cs="Times New Roman"/>
      <w:sz w:val="24"/>
      <w:szCs w:val="24"/>
      <w:lang w:eastAsia="ar-SA"/>
    </w:rPr>
  </w:style>
  <w:style w:type="character" w:customStyle="1" w:styleId="af6">
    <w:name w:val="Основной текст Знак"/>
    <w:basedOn w:val="a0"/>
    <w:link w:val="af5"/>
    <w:rsid w:val="00A1671F"/>
    <w:rPr>
      <w:rFonts w:ascii="Times New Roman" w:eastAsia="Times New Roman" w:hAnsi="Times New Roman" w:cs="Times New Roman"/>
      <w:sz w:val="24"/>
      <w:szCs w:val="24"/>
      <w:lang w:eastAsia="ar-SA"/>
    </w:rPr>
  </w:style>
  <w:style w:type="paragraph" w:styleId="af7">
    <w:name w:val="List"/>
    <w:basedOn w:val="af5"/>
    <w:rsid w:val="00A1671F"/>
    <w:rPr>
      <w:rFonts w:ascii="Arial" w:hAnsi="Arial" w:cs="Tahoma"/>
    </w:rPr>
  </w:style>
  <w:style w:type="paragraph" w:customStyle="1" w:styleId="13">
    <w:name w:val="Название1"/>
    <w:basedOn w:val="a"/>
    <w:rsid w:val="00A1671F"/>
    <w:pPr>
      <w:widowControl w:val="0"/>
      <w:suppressLineNumbers/>
      <w:autoSpaceDE w:val="0"/>
      <w:spacing w:before="120" w:after="120" w:line="240" w:lineRule="auto"/>
    </w:pPr>
    <w:rPr>
      <w:rFonts w:ascii="Arial" w:eastAsia="Times New Roman" w:hAnsi="Arial" w:cs="Tahoma"/>
      <w:i/>
      <w:iCs/>
      <w:sz w:val="20"/>
      <w:szCs w:val="24"/>
      <w:lang w:eastAsia="ar-SA"/>
    </w:rPr>
  </w:style>
  <w:style w:type="paragraph" w:customStyle="1" w:styleId="14">
    <w:name w:val="Указатель1"/>
    <w:basedOn w:val="a"/>
    <w:rsid w:val="00A1671F"/>
    <w:pPr>
      <w:widowControl w:val="0"/>
      <w:suppressLineNumbers/>
      <w:autoSpaceDE w:val="0"/>
      <w:spacing w:after="0" w:line="240" w:lineRule="auto"/>
    </w:pPr>
    <w:rPr>
      <w:rFonts w:ascii="Arial" w:eastAsia="Times New Roman" w:hAnsi="Arial" w:cs="Tahoma"/>
      <w:sz w:val="24"/>
      <w:szCs w:val="24"/>
      <w:lang w:eastAsia="ar-SA"/>
    </w:rPr>
  </w:style>
  <w:style w:type="paragraph" w:customStyle="1" w:styleId="Style1">
    <w:name w:val="Style1"/>
    <w:basedOn w:val="a"/>
    <w:rsid w:val="00A1671F"/>
    <w:pPr>
      <w:widowControl w:val="0"/>
      <w:autoSpaceDE w:val="0"/>
      <w:spacing w:after="0" w:line="230" w:lineRule="exact"/>
      <w:jc w:val="both"/>
    </w:pPr>
    <w:rPr>
      <w:rFonts w:ascii="Times New Roman" w:eastAsia="Times New Roman" w:hAnsi="Times New Roman" w:cs="Times New Roman"/>
      <w:sz w:val="24"/>
      <w:szCs w:val="24"/>
      <w:lang w:eastAsia="ar-SA"/>
    </w:rPr>
  </w:style>
  <w:style w:type="paragraph" w:customStyle="1" w:styleId="Style2">
    <w:name w:val="Style2"/>
    <w:basedOn w:val="a"/>
    <w:rsid w:val="00A1671F"/>
    <w:pPr>
      <w:widowControl w:val="0"/>
      <w:autoSpaceDE w:val="0"/>
      <w:spacing w:after="0" w:line="230" w:lineRule="exact"/>
      <w:jc w:val="both"/>
    </w:pPr>
    <w:rPr>
      <w:rFonts w:ascii="Times New Roman" w:eastAsia="Times New Roman" w:hAnsi="Times New Roman" w:cs="Times New Roman"/>
      <w:sz w:val="24"/>
      <w:szCs w:val="24"/>
      <w:lang w:eastAsia="ar-SA"/>
    </w:rPr>
  </w:style>
  <w:style w:type="paragraph" w:customStyle="1" w:styleId="Style3">
    <w:name w:val="Style3"/>
    <w:basedOn w:val="a"/>
    <w:rsid w:val="00A1671F"/>
    <w:pPr>
      <w:widowControl w:val="0"/>
      <w:autoSpaceDE w:val="0"/>
      <w:spacing w:after="0" w:line="277" w:lineRule="exact"/>
      <w:jc w:val="both"/>
    </w:pPr>
    <w:rPr>
      <w:rFonts w:ascii="Times New Roman" w:eastAsia="Times New Roman" w:hAnsi="Times New Roman" w:cs="Times New Roman"/>
      <w:sz w:val="24"/>
      <w:szCs w:val="24"/>
      <w:lang w:eastAsia="ar-SA"/>
    </w:rPr>
  </w:style>
  <w:style w:type="paragraph" w:customStyle="1" w:styleId="Style4">
    <w:name w:val="Style4"/>
    <w:basedOn w:val="a"/>
    <w:rsid w:val="00A1671F"/>
    <w:pPr>
      <w:widowControl w:val="0"/>
      <w:autoSpaceDE w:val="0"/>
      <w:spacing w:after="0" w:line="274" w:lineRule="exact"/>
      <w:ind w:hanging="710"/>
    </w:pPr>
    <w:rPr>
      <w:rFonts w:ascii="Times New Roman" w:eastAsia="Times New Roman" w:hAnsi="Times New Roman" w:cs="Times New Roman"/>
      <w:sz w:val="24"/>
      <w:szCs w:val="24"/>
      <w:lang w:eastAsia="ar-SA"/>
    </w:rPr>
  </w:style>
  <w:style w:type="paragraph" w:customStyle="1" w:styleId="Style5">
    <w:name w:val="Style5"/>
    <w:basedOn w:val="a"/>
    <w:uiPriority w:val="99"/>
    <w:rsid w:val="00A1671F"/>
    <w:pPr>
      <w:widowControl w:val="0"/>
      <w:autoSpaceDE w:val="0"/>
      <w:spacing w:after="0" w:line="269" w:lineRule="exact"/>
      <w:ind w:firstLine="523"/>
      <w:jc w:val="both"/>
    </w:pPr>
    <w:rPr>
      <w:rFonts w:ascii="Times New Roman" w:eastAsia="Times New Roman" w:hAnsi="Times New Roman" w:cs="Times New Roman"/>
      <w:sz w:val="24"/>
      <w:szCs w:val="24"/>
      <w:lang w:eastAsia="ar-SA"/>
    </w:rPr>
  </w:style>
  <w:style w:type="paragraph" w:customStyle="1" w:styleId="Style6">
    <w:name w:val="Style6"/>
    <w:basedOn w:val="a"/>
    <w:rsid w:val="00A1671F"/>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7">
    <w:name w:val="Style7"/>
    <w:basedOn w:val="a"/>
    <w:uiPriority w:val="99"/>
    <w:rsid w:val="00A1671F"/>
    <w:pPr>
      <w:widowControl w:val="0"/>
      <w:autoSpaceDE w:val="0"/>
      <w:spacing w:after="0" w:line="274" w:lineRule="exact"/>
      <w:ind w:firstLine="533"/>
      <w:jc w:val="both"/>
    </w:pPr>
    <w:rPr>
      <w:rFonts w:ascii="Times New Roman" w:eastAsia="Times New Roman" w:hAnsi="Times New Roman" w:cs="Times New Roman"/>
      <w:sz w:val="24"/>
      <w:szCs w:val="24"/>
      <w:lang w:eastAsia="ar-SA"/>
    </w:rPr>
  </w:style>
  <w:style w:type="paragraph" w:customStyle="1" w:styleId="Style8">
    <w:name w:val="Style8"/>
    <w:basedOn w:val="a"/>
    <w:rsid w:val="00A1671F"/>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9">
    <w:name w:val="Style9"/>
    <w:basedOn w:val="a"/>
    <w:rsid w:val="00A1671F"/>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10">
    <w:name w:val="Style10"/>
    <w:basedOn w:val="a"/>
    <w:rsid w:val="00A1671F"/>
    <w:pPr>
      <w:widowControl w:val="0"/>
      <w:autoSpaceDE w:val="0"/>
      <w:spacing w:after="0" w:line="240" w:lineRule="auto"/>
      <w:jc w:val="both"/>
    </w:pPr>
    <w:rPr>
      <w:rFonts w:ascii="Times New Roman" w:eastAsia="Times New Roman" w:hAnsi="Times New Roman" w:cs="Times New Roman"/>
      <w:sz w:val="24"/>
      <w:szCs w:val="24"/>
      <w:lang w:eastAsia="ar-SA"/>
    </w:rPr>
  </w:style>
  <w:style w:type="paragraph" w:customStyle="1" w:styleId="Style11">
    <w:name w:val="Style11"/>
    <w:basedOn w:val="a"/>
    <w:rsid w:val="00A1671F"/>
    <w:pPr>
      <w:widowControl w:val="0"/>
      <w:autoSpaceDE w:val="0"/>
      <w:spacing w:after="0" w:line="269" w:lineRule="exact"/>
      <w:jc w:val="both"/>
    </w:pPr>
    <w:rPr>
      <w:rFonts w:ascii="Times New Roman" w:eastAsia="Times New Roman" w:hAnsi="Times New Roman" w:cs="Times New Roman"/>
      <w:sz w:val="24"/>
      <w:szCs w:val="24"/>
      <w:lang w:eastAsia="ar-SA"/>
    </w:rPr>
  </w:style>
  <w:style w:type="paragraph" w:customStyle="1" w:styleId="Style12">
    <w:name w:val="Style12"/>
    <w:basedOn w:val="a"/>
    <w:rsid w:val="00A1671F"/>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13">
    <w:name w:val="Style13"/>
    <w:basedOn w:val="a"/>
    <w:rsid w:val="00A1671F"/>
    <w:pPr>
      <w:widowControl w:val="0"/>
      <w:autoSpaceDE w:val="0"/>
      <w:spacing w:after="0" w:line="269" w:lineRule="exact"/>
      <w:ind w:firstLine="557"/>
      <w:jc w:val="both"/>
    </w:pPr>
    <w:rPr>
      <w:rFonts w:ascii="Times New Roman" w:eastAsia="Times New Roman" w:hAnsi="Times New Roman" w:cs="Times New Roman"/>
      <w:sz w:val="24"/>
      <w:szCs w:val="24"/>
      <w:lang w:eastAsia="ar-SA"/>
    </w:rPr>
  </w:style>
  <w:style w:type="paragraph" w:customStyle="1" w:styleId="Style14">
    <w:name w:val="Style14"/>
    <w:basedOn w:val="a"/>
    <w:rsid w:val="00A1671F"/>
    <w:pPr>
      <w:widowControl w:val="0"/>
      <w:autoSpaceDE w:val="0"/>
      <w:spacing w:after="0" w:line="228" w:lineRule="exact"/>
    </w:pPr>
    <w:rPr>
      <w:rFonts w:ascii="Times New Roman" w:eastAsia="Times New Roman" w:hAnsi="Times New Roman" w:cs="Times New Roman"/>
      <w:sz w:val="24"/>
      <w:szCs w:val="24"/>
      <w:lang w:eastAsia="ar-SA"/>
    </w:rPr>
  </w:style>
  <w:style w:type="paragraph" w:styleId="af8">
    <w:name w:val="footnote text"/>
    <w:basedOn w:val="a"/>
    <w:link w:val="af9"/>
    <w:rsid w:val="00A1671F"/>
    <w:pPr>
      <w:widowControl w:val="0"/>
      <w:autoSpaceDE w:val="0"/>
      <w:spacing w:after="0" w:line="240" w:lineRule="auto"/>
    </w:pPr>
    <w:rPr>
      <w:rFonts w:ascii="Times New Roman" w:eastAsia="Times New Roman" w:hAnsi="Times New Roman" w:cs="Times New Roman"/>
      <w:sz w:val="20"/>
      <w:szCs w:val="20"/>
      <w:lang w:eastAsia="ar-SA"/>
    </w:rPr>
  </w:style>
  <w:style w:type="character" w:customStyle="1" w:styleId="af9">
    <w:name w:val="Текст сноски Знак"/>
    <w:basedOn w:val="a0"/>
    <w:link w:val="af8"/>
    <w:rsid w:val="00A1671F"/>
    <w:rPr>
      <w:rFonts w:ascii="Times New Roman" w:eastAsia="Times New Roman" w:hAnsi="Times New Roman" w:cs="Times New Roman"/>
      <w:sz w:val="20"/>
      <w:szCs w:val="20"/>
      <w:lang w:eastAsia="ar-SA"/>
    </w:rPr>
  </w:style>
  <w:style w:type="paragraph" w:customStyle="1" w:styleId="ConsNormal">
    <w:name w:val="ConsNormal"/>
    <w:rsid w:val="00A1671F"/>
    <w:pPr>
      <w:widowControl w:val="0"/>
      <w:suppressAutoHyphens/>
      <w:autoSpaceDE w:val="0"/>
      <w:spacing w:after="0" w:line="240" w:lineRule="auto"/>
      <w:ind w:firstLine="720"/>
    </w:pPr>
    <w:rPr>
      <w:rFonts w:ascii="Arial" w:eastAsia="Times New Roman" w:hAnsi="Arial" w:cs="Wingdings"/>
      <w:kern w:val="1"/>
      <w:sz w:val="20"/>
      <w:szCs w:val="20"/>
      <w:lang w:eastAsia="ar-SA"/>
    </w:rPr>
  </w:style>
  <w:style w:type="paragraph" w:customStyle="1" w:styleId="afa">
    <w:name w:val="Обычный текст"/>
    <w:basedOn w:val="a"/>
    <w:uiPriority w:val="99"/>
    <w:rsid w:val="00A1671F"/>
    <w:pPr>
      <w:spacing w:after="0" w:line="240" w:lineRule="auto"/>
      <w:ind w:firstLine="567"/>
      <w:jc w:val="both"/>
    </w:pPr>
    <w:rPr>
      <w:rFonts w:ascii="Times New Roman" w:eastAsia="Times New Roman" w:hAnsi="Times New Roman" w:cs="Times New Roman"/>
      <w:sz w:val="28"/>
      <w:szCs w:val="24"/>
    </w:rPr>
  </w:style>
  <w:style w:type="character" w:customStyle="1" w:styleId="apple-converted-space">
    <w:name w:val="apple-converted-space"/>
    <w:basedOn w:val="a0"/>
    <w:rsid w:val="00A1671F"/>
  </w:style>
  <w:style w:type="paragraph" w:customStyle="1" w:styleId="western">
    <w:name w:val="western"/>
    <w:basedOn w:val="a"/>
    <w:rsid w:val="00A167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a0"/>
    <w:rsid w:val="00A1671F"/>
  </w:style>
  <w:style w:type="character" w:customStyle="1" w:styleId="FontStyle138">
    <w:name w:val="Font Style138"/>
    <w:uiPriority w:val="99"/>
    <w:rsid w:val="00A1671F"/>
    <w:rPr>
      <w:rFonts w:ascii="Times New Roman" w:hAnsi="Times New Roman" w:cs="Times New Roman"/>
      <w:sz w:val="26"/>
      <w:szCs w:val="26"/>
    </w:rPr>
  </w:style>
  <w:style w:type="paragraph" w:customStyle="1" w:styleId="afb">
    <w:name w:val="Заголовок статьи"/>
    <w:basedOn w:val="a"/>
    <w:next w:val="a"/>
    <w:uiPriority w:val="99"/>
    <w:rsid w:val="00A1671F"/>
    <w:pPr>
      <w:autoSpaceDE w:val="0"/>
      <w:autoSpaceDN w:val="0"/>
      <w:adjustRightInd w:val="0"/>
      <w:spacing w:after="0" w:line="240" w:lineRule="auto"/>
      <w:ind w:left="1612" w:hanging="892"/>
      <w:jc w:val="both"/>
    </w:pPr>
    <w:rPr>
      <w:rFonts w:ascii="Arial" w:eastAsia="Times New Roman" w:hAnsi="Arial" w:cs="Arial"/>
      <w:sz w:val="18"/>
      <w:szCs w:val="18"/>
    </w:rPr>
  </w:style>
  <w:style w:type="paragraph" w:customStyle="1" w:styleId="ConsPlusNormal">
    <w:name w:val="ConsPlusNormal"/>
    <w:uiPriority w:val="99"/>
    <w:rsid w:val="00A1671F"/>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c">
    <w:name w:val="Гипертекстовая ссылка"/>
    <w:basedOn w:val="a0"/>
    <w:uiPriority w:val="99"/>
    <w:rsid w:val="00A1671F"/>
    <w:rPr>
      <w:b/>
      <w:bCs/>
      <w:color w:val="106BBE"/>
    </w:rPr>
  </w:style>
  <w:style w:type="paragraph" w:customStyle="1" w:styleId="afd">
    <w:name w:val="Прижатый влево"/>
    <w:basedOn w:val="a"/>
    <w:next w:val="a"/>
    <w:uiPriority w:val="99"/>
    <w:rsid w:val="00A1671F"/>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character" w:customStyle="1" w:styleId="afe">
    <w:name w:val="Цветовое выделение"/>
    <w:uiPriority w:val="99"/>
    <w:rsid w:val="00A1671F"/>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5819">
      <w:bodyDiv w:val="1"/>
      <w:marLeft w:val="0"/>
      <w:marRight w:val="0"/>
      <w:marTop w:val="0"/>
      <w:marBottom w:val="0"/>
      <w:divBdr>
        <w:top w:val="none" w:sz="0" w:space="0" w:color="auto"/>
        <w:left w:val="none" w:sz="0" w:space="0" w:color="auto"/>
        <w:bottom w:val="none" w:sz="0" w:space="0" w:color="auto"/>
        <w:right w:val="none" w:sz="0" w:space="0" w:color="auto"/>
      </w:divBdr>
    </w:div>
    <w:div w:id="41295972">
      <w:bodyDiv w:val="1"/>
      <w:marLeft w:val="0"/>
      <w:marRight w:val="0"/>
      <w:marTop w:val="0"/>
      <w:marBottom w:val="0"/>
      <w:divBdr>
        <w:top w:val="none" w:sz="0" w:space="0" w:color="auto"/>
        <w:left w:val="none" w:sz="0" w:space="0" w:color="auto"/>
        <w:bottom w:val="none" w:sz="0" w:space="0" w:color="auto"/>
        <w:right w:val="none" w:sz="0" w:space="0" w:color="auto"/>
      </w:divBdr>
    </w:div>
    <w:div w:id="69084320">
      <w:bodyDiv w:val="1"/>
      <w:marLeft w:val="0"/>
      <w:marRight w:val="0"/>
      <w:marTop w:val="0"/>
      <w:marBottom w:val="0"/>
      <w:divBdr>
        <w:top w:val="none" w:sz="0" w:space="0" w:color="auto"/>
        <w:left w:val="none" w:sz="0" w:space="0" w:color="auto"/>
        <w:bottom w:val="none" w:sz="0" w:space="0" w:color="auto"/>
        <w:right w:val="none" w:sz="0" w:space="0" w:color="auto"/>
      </w:divBdr>
    </w:div>
    <w:div w:id="144931120">
      <w:bodyDiv w:val="1"/>
      <w:marLeft w:val="0"/>
      <w:marRight w:val="0"/>
      <w:marTop w:val="0"/>
      <w:marBottom w:val="0"/>
      <w:divBdr>
        <w:top w:val="none" w:sz="0" w:space="0" w:color="auto"/>
        <w:left w:val="none" w:sz="0" w:space="0" w:color="auto"/>
        <w:bottom w:val="none" w:sz="0" w:space="0" w:color="auto"/>
        <w:right w:val="none" w:sz="0" w:space="0" w:color="auto"/>
      </w:divBdr>
    </w:div>
    <w:div w:id="313334290">
      <w:bodyDiv w:val="1"/>
      <w:marLeft w:val="0"/>
      <w:marRight w:val="0"/>
      <w:marTop w:val="0"/>
      <w:marBottom w:val="0"/>
      <w:divBdr>
        <w:top w:val="none" w:sz="0" w:space="0" w:color="auto"/>
        <w:left w:val="none" w:sz="0" w:space="0" w:color="auto"/>
        <w:bottom w:val="none" w:sz="0" w:space="0" w:color="auto"/>
        <w:right w:val="none" w:sz="0" w:space="0" w:color="auto"/>
      </w:divBdr>
    </w:div>
    <w:div w:id="370737681">
      <w:bodyDiv w:val="1"/>
      <w:marLeft w:val="0"/>
      <w:marRight w:val="0"/>
      <w:marTop w:val="0"/>
      <w:marBottom w:val="0"/>
      <w:divBdr>
        <w:top w:val="none" w:sz="0" w:space="0" w:color="auto"/>
        <w:left w:val="none" w:sz="0" w:space="0" w:color="auto"/>
        <w:bottom w:val="none" w:sz="0" w:space="0" w:color="auto"/>
        <w:right w:val="none" w:sz="0" w:space="0" w:color="auto"/>
      </w:divBdr>
    </w:div>
    <w:div w:id="424695424">
      <w:bodyDiv w:val="1"/>
      <w:marLeft w:val="0"/>
      <w:marRight w:val="0"/>
      <w:marTop w:val="0"/>
      <w:marBottom w:val="0"/>
      <w:divBdr>
        <w:top w:val="none" w:sz="0" w:space="0" w:color="auto"/>
        <w:left w:val="none" w:sz="0" w:space="0" w:color="auto"/>
        <w:bottom w:val="none" w:sz="0" w:space="0" w:color="auto"/>
        <w:right w:val="none" w:sz="0" w:space="0" w:color="auto"/>
      </w:divBdr>
    </w:div>
    <w:div w:id="488600848">
      <w:bodyDiv w:val="1"/>
      <w:marLeft w:val="0"/>
      <w:marRight w:val="0"/>
      <w:marTop w:val="0"/>
      <w:marBottom w:val="0"/>
      <w:divBdr>
        <w:top w:val="none" w:sz="0" w:space="0" w:color="auto"/>
        <w:left w:val="none" w:sz="0" w:space="0" w:color="auto"/>
        <w:bottom w:val="none" w:sz="0" w:space="0" w:color="auto"/>
        <w:right w:val="none" w:sz="0" w:space="0" w:color="auto"/>
      </w:divBdr>
    </w:div>
    <w:div w:id="538317290">
      <w:bodyDiv w:val="1"/>
      <w:marLeft w:val="0"/>
      <w:marRight w:val="0"/>
      <w:marTop w:val="0"/>
      <w:marBottom w:val="0"/>
      <w:divBdr>
        <w:top w:val="none" w:sz="0" w:space="0" w:color="auto"/>
        <w:left w:val="none" w:sz="0" w:space="0" w:color="auto"/>
        <w:bottom w:val="none" w:sz="0" w:space="0" w:color="auto"/>
        <w:right w:val="none" w:sz="0" w:space="0" w:color="auto"/>
      </w:divBdr>
    </w:div>
    <w:div w:id="589049156">
      <w:bodyDiv w:val="1"/>
      <w:marLeft w:val="0"/>
      <w:marRight w:val="0"/>
      <w:marTop w:val="0"/>
      <w:marBottom w:val="0"/>
      <w:divBdr>
        <w:top w:val="none" w:sz="0" w:space="0" w:color="auto"/>
        <w:left w:val="none" w:sz="0" w:space="0" w:color="auto"/>
        <w:bottom w:val="none" w:sz="0" w:space="0" w:color="auto"/>
        <w:right w:val="none" w:sz="0" w:space="0" w:color="auto"/>
      </w:divBdr>
    </w:div>
    <w:div w:id="607469697">
      <w:bodyDiv w:val="1"/>
      <w:marLeft w:val="0"/>
      <w:marRight w:val="0"/>
      <w:marTop w:val="0"/>
      <w:marBottom w:val="0"/>
      <w:divBdr>
        <w:top w:val="none" w:sz="0" w:space="0" w:color="auto"/>
        <w:left w:val="none" w:sz="0" w:space="0" w:color="auto"/>
        <w:bottom w:val="none" w:sz="0" w:space="0" w:color="auto"/>
        <w:right w:val="none" w:sz="0" w:space="0" w:color="auto"/>
      </w:divBdr>
    </w:div>
    <w:div w:id="651297248">
      <w:bodyDiv w:val="1"/>
      <w:marLeft w:val="0"/>
      <w:marRight w:val="0"/>
      <w:marTop w:val="0"/>
      <w:marBottom w:val="0"/>
      <w:divBdr>
        <w:top w:val="none" w:sz="0" w:space="0" w:color="auto"/>
        <w:left w:val="none" w:sz="0" w:space="0" w:color="auto"/>
        <w:bottom w:val="none" w:sz="0" w:space="0" w:color="auto"/>
        <w:right w:val="none" w:sz="0" w:space="0" w:color="auto"/>
      </w:divBdr>
    </w:div>
    <w:div w:id="653414573">
      <w:bodyDiv w:val="1"/>
      <w:marLeft w:val="0"/>
      <w:marRight w:val="0"/>
      <w:marTop w:val="0"/>
      <w:marBottom w:val="0"/>
      <w:divBdr>
        <w:top w:val="none" w:sz="0" w:space="0" w:color="auto"/>
        <w:left w:val="none" w:sz="0" w:space="0" w:color="auto"/>
        <w:bottom w:val="none" w:sz="0" w:space="0" w:color="auto"/>
        <w:right w:val="none" w:sz="0" w:space="0" w:color="auto"/>
      </w:divBdr>
    </w:div>
    <w:div w:id="656224242">
      <w:bodyDiv w:val="1"/>
      <w:marLeft w:val="0"/>
      <w:marRight w:val="0"/>
      <w:marTop w:val="0"/>
      <w:marBottom w:val="0"/>
      <w:divBdr>
        <w:top w:val="none" w:sz="0" w:space="0" w:color="auto"/>
        <w:left w:val="none" w:sz="0" w:space="0" w:color="auto"/>
        <w:bottom w:val="none" w:sz="0" w:space="0" w:color="auto"/>
        <w:right w:val="none" w:sz="0" w:space="0" w:color="auto"/>
      </w:divBdr>
    </w:div>
    <w:div w:id="663584328">
      <w:bodyDiv w:val="1"/>
      <w:marLeft w:val="0"/>
      <w:marRight w:val="0"/>
      <w:marTop w:val="0"/>
      <w:marBottom w:val="0"/>
      <w:divBdr>
        <w:top w:val="none" w:sz="0" w:space="0" w:color="auto"/>
        <w:left w:val="none" w:sz="0" w:space="0" w:color="auto"/>
        <w:bottom w:val="none" w:sz="0" w:space="0" w:color="auto"/>
        <w:right w:val="none" w:sz="0" w:space="0" w:color="auto"/>
      </w:divBdr>
    </w:div>
    <w:div w:id="687801004">
      <w:bodyDiv w:val="1"/>
      <w:marLeft w:val="0"/>
      <w:marRight w:val="0"/>
      <w:marTop w:val="0"/>
      <w:marBottom w:val="0"/>
      <w:divBdr>
        <w:top w:val="none" w:sz="0" w:space="0" w:color="auto"/>
        <w:left w:val="none" w:sz="0" w:space="0" w:color="auto"/>
        <w:bottom w:val="none" w:sz="0" w:space="0" w:color="auto"/>
        <w:right w:val="none" w:sz="0" w:space="0" w:color="auto"/>
      </w:divBdr>
    </w:div>
    <w:div w:id="746002133">
      <w:bodyDiv w:val="1"/>
      <w:marLeft w:val="0"/>
      <w:marRight w:val="0"/>
      <w:marTop w:val="0"/>
      <w:marBottom w:val="0"/>
      <w:divBdr>
        <w:top w:val="none" w:sz="0" w:space="0" w:color="auto"/>
        <w:left w:val="none" w:sz="0" w:space="0" w:color="auto"/>
        <w:bottom w:val="none" w:sz="0" w:space="0" w:color="auto"/>
        <w:right w:val="none" w:sz="0" w:space="0" w:color="auto"/>
      </w:divBdr>
    </w:div>
    <w:div w:id="799999910">
      <w:bodyDiv w:val="1"/>
      <w:marLeft w:val="0"/>
      <w:marRight w:val="0"/>
      <w:marTop w:val="0"/>
      <w:marBottom w:val="0"/>
      <w:divBdr>
        <w:top w:val="none" w:sz="0" w:space="0" w:color="auto"/>
        <w:left w:val="none" w:sz="0" w:space="0" w:color="auto"/>
        <w:bottom w:val="none" w:sz="0" w:space="0" w:color="auto"/>
        <w:right w:val="none" w:sz="0" w:space="0" w:color="auto"/>
      </w:divBdr>
    </w:div>
    <w:div w:id="967593060">
      <w:bodyDiv w:val="1"/>
      <w:marLeft w:val="0"/>
      <w:marRight w:val="0"/>
      <w:marTop w:val="0"/>
      <w:marBottom w:val="0"/>
      <w:divBdr>
        <w:top w:val="none" w:sz="0" w:space="0" w:color="auto"/>
        <w:left w:val="none" w:sz="0" w:space="0" w:color="auto"/>
        <w:bottom w:val="none" w:sz="0" w:space="0" w:color="auto"/>
        <w:right w:val="none" w:sz="0" w:space="0" w:color="auto"/>
      </w:divBdr>
    </w:div>
    <w:div w:id="1062294987">
      <w:bodyDiv w:val="1"/>
      <w:marLeft w:val="0"/>
      <w:marRight w:val="0"/>
      <w:marTop w:val="0"/>
      <w:marBottom w:val="0"/>
      <w:divBdr>
        <w:top w:val="none" w:sz="0" w:space="0" w:color="auto"/>
        <w:left w:val="none" w:sz="0" w:space="0" w:color="auto"/>
        <w:bottom w:val="none" w:sz="0" w:space="0" w:color="auto"/>
        <w:right w:val="none" w:sz="0" w:space="0" w:color="auto"/>
      </w:divBdr>
    </w:div>
    <w:div w:id="1090734295">
      <w:bodyDiv w:val="1"/>
      <w:marLeft w:val="0"/>
      <w:marRight w:val="0"/>
      <w:marTop w:val="0"/>
      <w:marBottom w:val="0"/>
      <w:divBdr>
        <w:top w:val="none" w:sz="0" w:space="0" w:color="auto"/>
        <w:left w:val="none" w:sz="0" w:space="0" w:color="auto"/>
        <w:bottom w:val="none" w:sz="0" w:space="0" w:color="auto"/>
        <w:right w:val="none" w:sz="0" w:space="0" w:color="auto"/>
      </w:divBdr>
    </w:div>
    <w:div w:id="1106073547">
      <w:bodyDiv w:val="1"/>
      <w:marLeft w:val="0"/>
      <w:marRight w:val="0"/>
      <w:marTop w:val="0"/>
      <w:marBottom w:val="0"/>
      <w:divBdr>
        <w:top w:val="none" w:sz="0" w:space="0" w:color="auto"/>
        <w:left w:val="none" w:sz="0" w:space="0" w:color="auto"/>
        <w:bottom w:val="none" w:sz="0" w:space="0" w:color="auto"/>
        <w:right w:val="none" w:sz="0" w:space="0" w:color="auto"/>
      </w:divBdr>
    </w:div>
    <w:div w:id="1139689655">
      <w:bodyDiv w:val="1"/>
      <w:marLeft w:val="0"/>
      <w:marRight w:val="0"/>
      <w:marTop w:val="0"/>
      <w:marBottom w:val="0"/>
      <w:divBdr>
        <w:top w:val="none" w:sz="0" w:space="0" w:color="auto"/>
        <w:left w:val="none" w:sz="0" w:space="0" w:color="auto"/>
        <w:bottom w:val="none" w:sz="0" w:space="0" w:color="auto"/>
        <w:right w:val="none" w:sz="0" w:space="0" w:color="auto"/>
      </w:divBdr>
    </w:div>
    <w:div w:id="1144855758">
      <w:bodyDiv w:val="1"/>
      <w:marLeft w:val="0"/>
      <w:marRight w:val="0"/>
      <w:marTop w:val="0"/>
      <w:marBottom w:val="0"/>
      <w:divBdr>
        <w:top w:val="none" w:sz="0" w:space="0" w:color="auto"/>
        <w:left w:val="none" w:sz="0" w:space="0" w:color="auto"/>
        <w:bottom w:val="none" w:sz="0" w:space="0" w:color="auto"/>
        <w:right w:val="none" w:sz="0" w:space="0" w:color="auto"/>
      </w:divBdr>
    </w:div>
    <w:div w:id="1180312809">
      <w:bodyDiv w:val="1"/>
      <w:marLeft w:val="0"/>
      <w:marRight w:val="0"/>
      <w:marTop w:val="0"/>
      <w:marBottom w:val="0"/>
      <w:divBdr>
        <w:top w:val="none" w:sz="0" w:space="0" w:color="auto"/>
        <w:left w:val="none" w:sz="0" w:space="0" w:color="auto"/>
        <w:bottom w:val="none" w:sz="0" w:space="0" w:color="auto"/>
        <w:right w:val="none" w:sz="0" w:space="0" w:color="auto"/>
      </w:divBdr>
    </w:div>
    <w:div w:id="1188910786">
      <w:bodyDiv w:val="1"/>
      <w:marLeft w:val="0"/>
      <w:marRight w:val="0"/>
      <w:marTop w:val="0"/>
      <w:marBottom w:val="0"/>
      <w:divBdr>
        <w:top w:val="none" w:sz="0" w:space="0" w:color="auto"/>
        <w:left w:val="none" w:sz="0" w:space="0" w:color="auto"/>
        <w:bottom w:val="none" w:sz="0" w:space="0" w:color="auto"/>
        <w:right w:val="none" w:sz="0" w:space="0" w:color="auto"/>
      </w:divBdr>
    </w:div>
    <w:div w:id="1200321621">
      <w:bodyDiv w:val="1"/>
      <w:marLeft w:val="0"/>
      <w:marRight w:val="0"/>
      <w:marTop w:val="0"/>
      <w:marBottom w:val="0"/>
      <w:divBdr>
        <w:top w:val="none" w:sz="0" w:space="0" w:color="auto"/>
        <w:left w:val="none" w:sz="0" w:space="0" w:color="auto"/>
        <w:bottom w:val="none" w:sz="0" w:space="0" w:color="auto"/>
        <w:right w:val="none" w:sz="0" w:space="0" w:color="auto"/>
      </w:divBdr>
    </w:div>
    <w:div w:id="1244335736">
      <w:bodyDiv w:val="1"/>
      <w:marLeft w:val="0"/>
      <w:marRight w:val="0"/>
      <w:marTop w:val="0"/>
      <w:marBottom w:val="0"/>
      <w:divBdr>
        <w:top w:val="none" w:sz="0" w:space="0" w:color="auto"/>
        <w:left w:val="none" w:sz="0" w:space="0" w:color="auto"/>
        <w:bottom w:val="none" w:sz="0" w:space="0" w:color="auto"/>
        <w:right w:val="none" w:sz="0" w:space="0" w:color="auto"/>
      </w:divBdr>
    </w:div>
    <w:div w:id="1265264256">
      <w:bodyDiv w:val="1"/>
      <w:marLeft w:val="0"/>
      <w:marRight w:val="0"/>
      <w:marTop w:val="0"/>
      <w:marBottom w:val="0"/>
      <w:divBdr>
        <w:top w:val="none" w:sz="0" w:space="0" w:color="auto"/>
        <w:left w:val="none" w:sz="0" w:space="0" w:color="auto"/>
        <w:bottom w:val="none" w:sz="0" w:space="0" w:color="auto"/>
        <w:right w:val="none" w:sz="0" w:space="0" w:color="auto"/>
      </w:divBdr>
    </w:div>
    <w:div w:id="1297100744">
      <w:bodyDiv w:val="1"/>
      <w:marLeft w:val="0"/>
      <w:marRight w:val="0"/>
      <w:marTop w:val="0"/>
      <w:marBottom w:val="0"/>
      <w:divBdr>
        <w:top w:val="none" w:sz="0" w:space="0" w:color="auto"/>
        <w:left w:val="none" w:sz="0" w:space="0" w:color="auto"/>
        <w:bottom w:val="none" w:sz="0" w:space="0" w:color="auto"/>
        <w:right w:val="none" w:sz="0" w:space="0" w:color="auto"/>
      </w:divBdr>
    </w:div>
    <w:div w:id="1348755538">
      <w:bodyDiv w:val="1"/>
      <w:marLeft w:val="0"/>
      <w:marRight w:val="0"/>
      <w:marTop w:val="0"/>
      <w:marBottom w:val="0"/>
      <w:divBdr>
        <w:top w:val="none" w:sz="0" w:space="0" w:color="auto"/>
        <w:left w:val="none" w:sz="0" w:space="0" w:color="auto"/>
        <w:bottom w:val="none" w:sz="0" w:space="0" w:color="auto"/>
        <w:right w:val="none" w:sz="0" w:space="0" w:color="auto"/>
      </w:divBdr>
    </w:div>
    <w:div w:id="1383947158">
      <w:bodyDiv w:val="1"/>
      <w:marLeft w:val="0"/>
      <w:marRight w:val="0"/>
      <w:marTop w:val="0"/>
      <w:marBottom w:val="0"/>
      <w:divBdr>
        <w:top w:val="none" w:sz="0" w:space="0" w:color="auto"/>
        <w:left w:val="none" w:sz="0" w:space="0" w:color="auto"/>
        <w:bottom w:val="none" w:sz="0" w:space="0" w:color="auto"/>
        <w:right w:val="none" w:sz="0" w:space="0" w:color="auto"/>
      </w:divBdr>
    </w:div>
    <w:div w:id="1425801638">
      <w:bodyDiv w:val="1"/>
      <w:marLeft w:val="0"/>
      <w:marRight w:val="0"/>
      <w:marTop w:val="0"/>
      <w:marBottom w:val="0"/>
      <w:divBdr>
        <w:top w:val="none" w:sz="0" w:space="0" w:color="auto"/>
        <w:left w:val="none" w:sz="0" w:space="0" w:color="auto"/>
        <w:bottom w:val="none" w:sz="0" w:space="0" w:color="auto"/>
        <w:right w:val="none" w:sz="0" w:space="0" w:color="auto"/>
      </w:divBdr>
    </w:div>
    <w:div w:id="1467964494">
      <w:bodyDiv w:val="1"/>
      <w:marLeft w:val="0"/>
      <w:marRight w:val="0"/>
      <w:marTop w:val="0"/>
      <w:marBottom w:val="0"/>
      <w:divBdr>
        <w:top w:val="none" w:sz="0" w:space="0" w:color="auto"/>
        <w:left w:val="none" w:sz="0" w:space="0" w:color="auto"/>
        <w:bottom w:val="none" w:sz="0" w:space="0" w:color="auto"/>
        <w:right w:val="none" w:sz="0" w:space="0" w:color="auto"/>
      </w:divBdr>
    </w:div>
    <w:div w:id="1545021666">
      <w:bodyDiv w:val="1"/>
      <w:marLeft w:val="0"/>
      <w:marRight w:val="0"/>
      <w:marTop w:val="0"/>
      <w:marBottom w:val="0"/>
      <w:divBdr>
        <w:top w:val="none" w:sz="0" w:space="0" w:color="auto"/>
        <w:left w:val="none" w:sz="0" w:space="0" w:color="auto"/>
        <w:bottom w:val="none" w:sz="0" w:space="0" w:color="auto"/>
        <w:right w:val="none" w:sz="0" w:space="0" w:color="auto"/>
      </w:divBdr>
    </w:div>
    <w:div w:id="1550721982">
      <w:bodyDiv w:val="1"/>
      <w:marLeft w:val="0"/>
      <w:marRight w:val="0"/>
      <w:marTop w:val="0"/>
      <w:marBottom w:val="0"/>
      <w:divBdr>
        <w:top w:val="none" w:sz="0" w:space="0" w:color="auto"/>
        <w:left w:val="none" w:sz="0" w:space="0" w:color="auto"/>
        <w:bottom w:val="none" w:sz="0" w:space="0" w:color="auto"/>
        <w:right w:val="none" w:sz="0" w:space="0" w:color="auto"/>
      </w:divBdr>
    </w:div>
    <w:div w:id="1554151533">
      <w:bodyDiv w:val="1"/>
      <w:marLeft w:val="0"/>
      <w:marRight w:val="0"/>
      <w:marTop w:val="0"/>
      <w:marBottom w:val="0"/>
      <w:divBdr>
        <w:top w:val="none" w:sz="0" w:space="0" w:color="auto"/>
        <w:left w:val="none" w:sz="0" w:space="0" w:color="auto"/>
        <w:bottom w:val="none" w:sz="0" w:space="0" w:color="auto"/>
        <w:right w:val="none" w:sz="0" w:space="0" w:color="auto"/>
      </w:divBdr>
    </w:div>
    <w:div w:id="1585071802">
      <w:bodyDiv w:val="1"/>
      <w:marLeft w:val="0"/>
      <w:marRight w:val="0"/>
      <w:marTop w:val="0"/>
      <w:marBottom w:val="0"/>
      <w:divBdr>
        <w:top w:val="none" w:sz="0" w:space="0" w:color="auto"/>
        <w:left w:val="none" w:sz="0" w:space="0" w:color="auto"/>
        <w:bottom w:val="none" w:sz="0" w:space="0" w:color="auto"/>
        <w:right w:val="none" w:sz="0" w:space="0" w:color="auto"/>
      </w:divBdr>
    </w:div>
    <w:div w:id="1662151375">
      <w:bodyDiv w:val="1"/>
      <w:marLeft w:val="0"/>
      <w:marRight w:val="0"/>
      <w:marTop w:val="0"/>
      <w:marBottom w:val="0"/>
      <w:divBdr>
        <w:top w:val="none" w:sz="0" w:space="0" w:color="auto"/>
        <w:left w:val="none" w:sz="0" w:space="0" w:color="auto"/>
        <w:bottom w:val="none" w:sz="0" w:space="0" w:color="auto"/>
        <w:right w:val="none" w:sz="0" w:space="0" w:color="auto"/>
      </w:divBdr>
    </w:div>
    <w:div w:id="1725565753">
      <w:bodyDiv w:val="1"/>
      <w:marLeft w:val="0"/>
      <w:marRight w:val="0"/>
      <w:marTop w:val="0"/>
      <w:marBottom w:val="0"/>
      <w:divBdr>
        <w:top w:val="none" w:sz="0" w:space="0" w:color="auto"/>
        <w:left w:val="none" w:sz="0" w:space="0" w:color="auto"/>
        <w:bottom w:val="none" w:sz="0" w:space="0" w:color="auto"/>
        <w:right w:val="none" w:sz="0" w:space="0" w:color="auto"/>
      </w:divBdr>
    </w:div>
    <w:div w:id="1766463490">
      <w:bodyDiv w:val="1"/>
      <w:marLeft w:val="0"/>
      <w:marRight w:val="0"/>
      <w:marTop w:val="0"/>
      <w:marBottom w:val="0"/>
      <w:divBdr>
        <w:top w:val="none" w:sz="0" w:space="0" w:color="auto"/>
        <w:left w:val="none" w:sz="0" w:space="0" w:color="auto"/>
        <w:bottom w:val="none" w:sz="0" w:space="0" w:color="auto"/>
        <w:right w:val="none" w:sz="0" w:space="0" w:color="auto"/>
      </w:divBdr>
    </w:div>
    <w:div w:id="1778791208">
      <w:bodyDiv w:val="1"/>
      <w:marLeft w:val="0"/>
      <w:marRight w:val="0"/>
      <w:marTop w:val="0"/>
      <w:marBottom w:val="0"/>
      <w:divBdr>
        <w:top w:val="none" w:sz="0" w:space="0" w:color="auto"/>
        <w:left w:val="none" w:sz="0" w:space="0" w:color="auto"/>
        <w:bottom w:val="none" w:sz="0" w:space="0" w:color="auto"/>
        <w:right w:val="none" w:sz="0" w:space="0" w:color="auto"/>
      </w:divBdr>
    </w:div>
    <w:div w:id="1779450971">
      <w:bodyDiv w:val="1"/>
      <w:marLeft w:val="0"/>
      <w:marRight w:val="0"/>
      <w:marTop w:val="0"/>
      <w:marBottom w:val="0"/>
      <w:divBdr>
        <w:top w:val="none" w:sz="0" w:space="0" w:color="auto"/>
        <w:left w:val="none" w:sz="0" w:space="0" w:color="auto"/>
        <w:bottom w:val="none" w:sz="0" w:space="0" w:color="auto"/>
        <w:right w:val="none" w:sz="0" w:space="0" w:color="auto"/>
      </w:divBdr>
    </w:div>
    <w:div w:id="1842969756">
      <w:bodyDiv w:val="1"/>
      <w:marLeft w:val="0"/>
      <w:marRight w:val="0"/>
      <w:marTop w:val="0"/>
      <w:marBottom w:val="0"/>
      <w:divBdr>
        <w:top w:val="none" w:sz="0" w:space="0" w:color="auto"/>
        <w:left w:val="none" w:sz="0" w:space="0" w:color="auto"/>
        <w:bottom w:val="none" w:sz="0" w:space="0" w:color="auto"/>
        <w:right w:val="none" w:sz="0" w:space="0" w:color="auto"/>
      </w:divBdr>
    </w:div>
    <w:div w:id="1934047958">
      <w:bodyDiv w:val="1"/>
      <w:marLeft w:val="0"/>
      <w:marRight w:val="0"/>
      <w:marTop w:val="0"/>
      <w:marBottom w:val="0"/>
      <w:divBdr>
        <w:top w:val="none" w:sz="0" w:space="0" w:color="auto"/>
        <w:left w:val="none" w:sz="0" w:space="0" w:color="auto"/>
        <w:bottom w:val="none" w:sz="0" w:space="0" w:color="auto"/>
        <w:right w:val="none" w:sz="0" w:space="0" w:color="auto"/>
      </w:divBdr>
    </w:div>
    <w:div w:id="2053335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480C0-54E8-4982-9FB4-E330D966F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8099</Words>
  <Characters>46167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msi</Company>
  <LinksUpToDate>false</LinksUpToDate>
  <CharactersWithSpaces>54158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valienko</dc:creator>
  <cp:lastModifiedBy>valienko</cp:lastModifiedBy>
  <cp:revision>2</cp:revision>
  <cp:lastPrinted>2020-06-23T06:00:00Z</cp:lastPrinted>
  <dcterms:created xsi:type="dcterms:W3CDTF">2021-01-28T10:43:00Z</dcterms:created>
  <dcterms:modified xsi:type="dcterms:W3CDTF">2021-01-28T10:43:00Z</dcterms:modified>
</cp:coreProperties>
</file>